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3241"/>
        <w:tblW w:w="0" w:type="auto"/>
        <w:tblLook w:val="00BF" w:firstRow="1" w:lastRow="0" w:firstColumn="1" w:lastColumn="0" w:noHBand="0" w:noVBand="0"/>
      </w:tblPr>
      <w:tblGrid>
        <w:gridCol w:w="1747"/>
        <w:gridCol w:w="2406"/>
        <w:gridCol w:w="2340"/>
        <w:gridCol w:w="2430"/>
        <w:gridCol w:w="2078"/>
      </w:tblGrid>
      <w:tr w:rsidR="001E3B23">
        <w:trPr>
          <w:trHeight w:val="273"/>
        </w:trPr>
        <w:tc>
          <w:tcPr>
            <w:tcW w:w="1747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b/>
                <w:sz w:val="28"/>
              </w:rPr>
            </w:pPr>
            <w:bookmarkStart w:id="0" w:name="_GoBack"/>
            <w:bookmarkEnd w:id="0"/>
            <w:r w:rsidRPr="001E3B23">
              <w:rPr>
                <w:rFonts w:ascii="Arial Narrow" w:hAnsi="Arial Narrow"/>
                <w:b/>
                <w:sz w:val="28"/>
              </w:rPr>
              <w:t>Category:</w:t>
            </w:r>
          </w:p>
        </w:tc>
        <w:tc>
          <w:tcPr>
            <w:tcW w:w="2406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1E3B23">
              <w:rPr>
                <w:rFonts w:ascii="Arial Narrow" w:hAnsi="Arial Narrow"/>
                <w:b/>
                <w:sz w:val="28"/>
              </w:rPr>
              <w:t>3</w:t>
            </w:r>
          </w:p>
        </w:tc>
        <w:tc>
          <w:tcPr>
            <w:tcW w:w="2340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1E3B23">
              <w:rPr>
                <w:rFonts w:ascii="Arial Narrow" w:hAnsi="Arial Narrow"/>
                <w:b/>
                <w:sz w:val="28"/>
              </w:rPr>
              <w:t>2</w:t>
            </w:r>
          </w:p>
        </w:tc>
        <w:tc>
          <w:tcPr>
            <w:tcW w:w="2430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1E3B23">
              <w:rPr>
                <w:rFonts w:ascii="Arial Narrow" w:hAnsi="Arial Narrow"/>
                <w:b/>
                <w:sz w:val="28"/>
              </w:rPr>
              <w:t>1</w:t>
            </w:r>
          </w:p>
        </w:tc>
        <w:tc>
          <w:tcPr>
            <w:tcW w:w="2078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1E3B23">
              <w:rPr>
                <w:rFonts w:ascii="Arial Narrow" w:hAnsi="Arial Narrow"/>
                <w:b/>
                <w:sz w:val="28"/>
              </w:rPr>
              <w:t>0</w:t>
            </w:r>
          </w:p>
        </w:tc>
      </w:tr>
      <w:tr w:rsidR="001E3B23">
        <w:trPr>
          <w:trHeight w:val="1074"/>
        </w:trPr>
        <w:tc>
          <w:tcPr>
            <w:tcW w:w="1747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1E3B23">
              <w:rPr>
                <w:rFonts w:ascii="Arial Narrow" w:hAnsi="Arial Narrow"/>
                <w:b/>
                <w:sz w:val="28"/>
              </w:rPr>
              <w:t>Main Ideas</w:t>
            </w:r>
          </w:p>
        </w:tc>
        <w:tc>
          <w:tcPr>
            <w:tcW w:w="2406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sz w:val="28"/>
              </w:rPr>
            </w:pPr>
            <w:r w:rsidRPr="001E3B23">
              <w:rPr>
                <w:rFonts w:ascii="Arial Narrow" w:hAnsi="Arial Narrow"/>
                <w:sz w:val="28"/>
              </w:rPr>
              <w:t>Main ideas accurately identified</w:t>
            </w:r>
          </w:p>
        </w:tc>
        <w:tc>
          <w:tcPr>
            <w:tcW w:w="2340" w:type="dxa"/>
            <w:vAlign w:val="center"/>
          </w:tcPr>
          <w:p w:rsidR="001E3B23" w:rsidRPr="001E3B23" w:rsidRDefault="00915868" w:rsidP="00915868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Most</w:t>
            </w:r>
            <w:r w:rsidR="001E3B23" w:rsidRPr="001E3B23">
              <w:rPr>
                <w:rFonts w:ascii="Arial Narrow" w:hAnsi="Arial Narrow"/>
                <w:sz w:val="28"/>
              </w:rPr>
              <w:t xml:space="preserve">  main ideas accurately identified</w:t>
            </w:r>
          </w:p>
        </w:tc>
        <w:tc>
          <w:tcPr>
            <w:tcW w:w="2430" w:type="dxa"/>
            <w:vAlign w:val="center"/>
          </w:tcPr>
          <w:p w:rsidR="001E3B23" w:rsidRPr="001E3B23" w:rsidRDefault="00915868" w:rsidP="00915868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Most</w:t>
            </w:r>
            <w:r w:rsidR="001E3B23" w:rsidRPr="001E3B23">
              <w:rPr>
                <w:rFonts w:ascii="Arial Narrow" w:hAnsi="Arial Narrow"/>
                <w:sz w:val="28"/>
              </w:rPr>
              <w:t xml:space="preserve"> of main ideas inaccurately identified</w:t>
            </w:r>
          </w:p>
        </w:tc>
        <w:tc>
          <w:tcPr>
            <w:tcW w:w="2078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sz w:val="28"/>
              </w:rPr>
            </w:pPr>
            <w:r w:rsidRPr="001E3B23">
              <w:rPr>
                <w:rFonts w:ascii="Arial Narrow" w:hAnsi="Arial Narrow"/>
                <w:sz w:val="28"/>
              </w:rPr>
              <w:t>No main ideas identified</w:t>
            </w:r>
          </w:p>
        </w:tc>
      </w:tr>
      <w:tr w:rsidR="001E3B23">
        <w:trPr>
          <w:trHeight w:val="1094"/>
        </w:trPr>
        <w:tc>
          <w:tcPr>
            <w:tcW w:w="1747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1E3B23">
              <w:rPr>
                <w:rFonts w:ascii="Arial Narrow" w:hAnsi="Arial Narrow"/>
                <w:b/>
                <w:sz w:val="28"/>
              </w:rPr>
              <w:t>Subtopics</w:t>
            </w:r>
            <w:r w:rsidR="00B21633">
              <w:rPr>
                <w:rFonts w:ascii="Arial Narrow" w:hAnsi="Arial Narrow"/>
                <w:b/>
                <w:sz w:val="28"/>
              </w:rPr>
              <w:t xml:space="preserve"> and Examples</w:t>
            </w:r>
          </w:p>
        </w:tc>
        <w:tc>
          <w:tcPr>
            <w:tcW w:w="2406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sz w:val="28"/>
              </w:rPr>
            </w:pPr>
            <w:r w:rsidRPr="001E3B23">
              <w:rPr>
                <w:rFonts w:ascii="Arial Narrow" w:hAnsi="Arial Narrow"/>
                <w:sz w:val="28"/>
              </w:rPr>
              <w:t>Subtopics</w:t>
            </w:r>
            <w:r w:rsidR="00B21633">
              <w:rPr>
                <w:rFonts w:ascii="Arial Narrow" w:hAnsi="Arial Narrow"/>
                <w:sz w:val="28"/>
              </w:rPr>
              <w:t xml:space="preserve"> and examples</w:t>
            </w:r>
            <w:r w:rsidRPr="001E3B23">
              <w:rPr>
                <w:rFonts w:ascii="Arial Narrow" w:hAnsi="Arial Narrow"/>
                <w:sz w:val="28"/>
              </w:rPr>
              <w:t xml:space="preserve"> accurately identified</w:t>
            </w:r>
          </w:p>
        </w:tc>
        <w:tc>
          <w:tcPr>
            <w:tcW w:w="2340" w:type="dxa"/>
            <w:vAlign w:val="center"/>
          </w:tcPr>
          <w:p w:rsidR="001E3B23" w:rsidRPr="001E3B23" w:rsidRDefault="00915868" w:rsidP="00915868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Most</w:t>
            </w:r>
            <w:r w:rsidR="00B21633">
              <w:rPr>
                <w:rFonts w:ascii="Arial Narrow" w:hAnsi="Arial Narrow"/>
                <w:sz w:val="28"/>
              </w:rPr>
              <w:t xml:space="preserve"> </w:t>
            </w:r>
            <w:r w:rsidR="001E3B23" w:rsidRPr="001E3B23">
              <w:rPr>
                <w:rFonts w:ascii="Arial Narrow" w:hAnsi="Arial Narrow"/>
                <w:sz w:val="28"/>
              </w:rPr>
              <w:t>subtopics</w:t>
            </w:r>
            <w:r w:rsidR="00B21633">
              <w:rPr>
                <w:rFonts w:ascii="Arial Narrow" w:hAnsi="Arial Narrow"/>
                <w:sz w:val="28"/>
              </w:rPr>
              <w:t xml:space="preserve"> and examples</w:t>
            </w:r>
            <w:r w:rsidR="001E3B23" w:rsidRPr="001E3B23">
              <w:rPr>
                <w:rFonts w:ascii="Arial Narrow" w:hAnsi="Arial Narrow"/>
                <w:sz w:val="28"/>
              </w:rPr>
              <w:t xml:space="preserve"> accurately identified</w:t>
            </w:r>
          </w:p>
        </w:tc>
        <w:tc>
          <w:tcPr>
            <w:tcW w:w="2430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sz w:val="28"/>
              </w:rPr>
            </w:pPr>
            <w:r w:rsidRPr="001E3B23">
              <w:rPr>
                <w:rFonts w:ascii="Arial Narrow" w:hAnsi="Arial Narrow"/>
                <w:sz w:val="28"/>
              </w:rPr>
              <w:t>M</w:t>
            </w:r>
            <w:r w:rsidR="00915868">
              <w:rPr>
                <w:rFonts w:ascii="Arial Narrow" w:hAnsi="Arial Narrow"/>
                <w:sz w:val="28"/>
              </w:rPr>
              <w:t>ost</w:t>
            </w:r>
            <w:r w:rsidR="00B21633">
              <w:rPr>
                <w:rFonts w:ascii="Arial Narrow" w:hAnsi="Arial Narrow"/>
                <w:sz w:val="28"/>
              </w:rPr>
              <w:t xml:space="preserve"> </w:t>
            </w:r>
            <w:r w:rsidRPr="001E3B23">
              <w:rPr>
                <w:rFonts w:ascii="Arial Narrow" w:hAnsi="Arial Narrow"/>
                <w:sz w:val="28"/>
              </w:rPr>
              <w:t xml:space="preserve">subtopics </w:t>
            </w:r>
            <w:r w:rsidR="00B21633">
              <w:rPr>
                <w:rFonts w:ascii="Arial Narrow" w:hAnsi="Arial Narrow"/>
                <w:sz w:val="28"/>
              </w:rPr>
              <w:t xml:space="preserve">and examples </w:t>
            </w:r>
            <w:r w:rsidRPr="001E3B23">
              <w:rPr>
                <w:rFonts w:ascii="Arial Narrow" w:hAnsi="Arial Narrow"/>
                <w:sz w:val="28"/>
              </w:rPr>
              <w:t>inaccurately identified</w:t>
            </w:r>
          </w:p>
        </w:tc>
        <w:tc>
          <w:tcPr>
            <w:tcW w:w="2078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sz w:val="28"/>
              </w:rPr>
            </w:pPr>
            <w:r w:rsidRPr="001E3B23">
              <w:rPr>
                <w:rFonts w:ascii="Arial Narrow" w:hAnsi="Arial Narrow"/>
                <w:sz w:val="28"/>
              </w:rPr>
              <w:t xml:space="preserve">No subtopics </w:t>
            </w:r>
            <w:r w:rsidR="00B21633">
              <w:rPr>
                <w:rFonts w:ascii="Arial Narrow" w:hAnsi="Arial Narrow"/>
                <w:sz w:val="28"/>
              </w:rPr>
              <w:t xml:space="preserve">or examples </w:t>
            </w:r>
            <w:r w:rsidRPr="001E3B23">
              <w:rPr>
                <w:rFonts w:ascii="Arial Narrow" w:hAnsi="Arial Narrow"/>
                <w:sz w:val="28"/>
              </w:rPr>
              <w:t>identified</w:t>
            </w:r>
          </w:p>
        </w:tc>
      </w:tr>
      <w:tr w:rsidR="001E3B23">
        <w:trPr>
          <w:trHeight w:val="1094"/>
        </w:trPr>
        <w:tc>
          <w:tcPr>
            <w:tcW w:w="1747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1E3B23">
              <w:rPr>
                <w:rFonts w:ascii="Arial Narrow" w:hAnsi="Arial Narrow"/>
                <w:b/>
                <w:sz w:val="28"/>
              </w:rPr>
              <w:t>Paraphrase</w:t>
            </w:r>
          </w:p>
        </w:tc>
        <w:tc>
          <w:tcPr>
            <w:tcW w:w="2406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sz w:val="28"/>
              </w:rPr>
            </w:pPr>
            <w:r w:rsidRPr="001E3B23">
              <w:rPr>
                <w:rFonts w:ascii="Arial Narrow" w:hAnsi="Arial Narrow"/>
                <w:sz w:val="28"/>
              </w:rPr>
              <w:t>Notes are paraphrased from text</w:t>
            </w:r>
          </w:p>
        </w:tc>
        <w:tc>
          <w:tcPr>
            <w:tcW w:w="2340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sz w:val="28"/>
              </w:rPr>
            </w:pPr>
            <w:r w:rsidRPr="001E3B23">
              <w:rPr>
                <w:rFonts w:ascii="Arial Narrow" w:hAnsi="Arial Narrow"/>
                <w:sz w:val="28"/>
              </w:rPr>
              <w:t>Most notes are paraphrased from text</w:t>
            </w:r>
          </w:p>
        </w:tc>
        <w:tc>
          <w:tcPr>
            <w:tcW w:w="2430" w:type="dxa"/>
            <w:vAlign w:val="center"/>
          </w:tcPr>
          <w:p w:rsidR="001E3B23" w:rsidRPr="001E3B23" w:rsidRDefault="00915868" w:rsidP="00915868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Most </w:t>
            </w:r>
            <w:r w:rsidR="001E3B23" w:rsidRPr="001E3B23">
              <w:rPr>
                <w:rFonts w:ascii="Arial Narrow" w:hAnsi="Arial Narrow"/>
                <w:sz w:val="28"/>
              </w:rPr>
              <w:t xml:space="preserve">notes </w:t>
            </w:r>
            <w:r w:rsidRPr="001E3B23">
              <w:rPr>
                <w:rFonts w:ascii="Arial Narrow" w:hAnsi="Arial Narrow"/>
                <w:sz w:val="28"/>
              </w:rPr>
              <w:t>copied</w:t>
            </w:r>
            <w:r w:rsidR="001E3B23" w:rsidRPr="001E3B23">
              <w:rPr>
                <w:rFonts w:ascii="Arial Narrow" w:hAnsi="Arial Narrow"/>
                <w:sz w:val="28"/>
              </w:rPr>
              <w:t xml:space="preserve"> directly from the text</w:t>
            </w:r>
          </w:p>
        </w:tc>
        <w:tc>
          <w:tcPr>
            <w:tcW w:w="2078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sz w:val="28"/>
              </w:rPr>
            </w:pPr>
            <w:r w:rsidRPr="001E3B23">
              <w:rPr>
                <w:rFonts w:ascii="Arial Narrow" w:hAnsi="Arial Narrow"/>
                <w:sz w:val="28"/>
              </w:rPr>
              <w:t>All notes copied directly from the text</w:t>
            </w:r>
          </w:p>
        </w:tc>
      </w:tr>
      <w:tr w:rsidR="001E3B23">
        <w:trPr>
          <w:trHeight w:val="1094"/>
        </w:trPr>
        <w:tc>
          <w:tcPr>
            <w:tcW w:w="1747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1E3B23">
              <w:rPr>
                <w:rFonts w:ascii="Arial Narrow" w:hAnsi="Arial Narrow"/>
                <w:b/>
                <w:sz w:val="28"/>
              </w:rPr>
              <w:t>Abbreviations</w:t>
            </w:r>
          </w:p>
        </w:tc>
        <w:tc>
          <w:tcPr>
            <w:tcW w:w="2406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sz w:val="28"/>
              </w:rPr>
            </w:pPr>
            <w:r w:rsidRPr="001E3B23">
              <w:rPr>
                <w:rFonts w:ascii="Arial Narrow" w:hAnsi="Arial Narrow"/>
                <w:sz w:val="28"/>
              </w:rPr>
              <w:t>Appropriate abbreviations used</w:t>
            </w:r>
          </w:p>
        </w:tc>
        <w:tc>
          <w:tcPr>
            <w:tcW w:w="2340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sz w:val="28"/>
              </w:rPr>
            </w:pPr>
            <w:r w:rsidRPr="001E3B23">
              <w:rPr>
                <w:rFonts w:ascii="Arial Narrow" w:hAnsi="Arial Narrow"/>
                <w:sz w:val="28"/>
              </w:rPr>
              <w:t>Appropriate abbreviations used most of the time</w:t>
            </w:r>
          </w:p>
        </w:tc>
        <w:tc>
          <w:tcPr>
            <w:tcW w:w="2430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sz w:val="28"/>
              </w:rPr>
            </w:pPr>
            <w:r w:rsidRPr="001E3B23">
              <w:rPr>
                <w:rFonts w:ascii="Arial Narrow" w:hAnsi="Arial Narrow"/>
                <w:sz w:val="28"/>
              </w:rPr>
              <w:t>Appropriate abbreviations</w:t>
            </w:r>
            <w:r w:rsidR="00A36654">
              <w:rPr>
                <w:rFonts w:ascii="Arial Narrow" w:hAnsi="Arial Narrow"/>
                <w:sz w:val="28"/>
              </w:rPr>
              <w:t xml:space="preserve"> </w:t>
            </w:r>
            <w:r w:rsidRPr="001E3B23">
              <w:rPr>
                <w:rFonts w:ascii="Arial Narrow" w:hAnsi="Arial Narrow"/>
                <w:sz w:val="28"/>
              </w:rPr>
              <w:t>not used most of the time</w:t>
            </w:r>
          </w:p>
        </w:tc>
        <w:tc>
          <w:tcPr>
            <w:tcW w:w="2078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sz w:val="28"/>
              </w:rPr>
            </w:pPr>
            <w:r w:rsidRPr="001E3B23">
              <w:rPr>
                <w:rFonts w:ascii="Arial Narrow" w:hAnsi="Arial Narrow"/>
                <w:sz w:val="28"/>
              </w:rPr>
              <w:t>Abbreviations are not used</w:t>
            </w:r>
          </w:p>
        </w:tc>
      </w:tr>
      <w:tr w:rsidR="001E3B23">
        <w:trPr>
          <w:trHeight w:val="1621"/>
        </w:trPr>
        <w:tc>
          <w:tcPr>
            <w:tcW w:w="1747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1E3B23">
              <w:rPr>
                <w:rFonts w:ascii="Arial Narrow" w:hAnsi="Arial Narrow"/>
                <w:b/>
                <w:sz w:val="28"/>
              </w:rPr>
              <w:t>Keywords</w:t>
            </w:r>
          </w:p>
        </w:tc>
        <w:tc>
          <w:tcPr>
            <w:tcW w:w="2406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sz w:val="28"/>
              </w:rPr>
            </w:pPr>
            <w:r w:rsidRPr="001E3B23">
              <w:rPr>
                <w:rFonts w:ascii="Arial Narrow" w:hAnsi="Arial Narrow"/>
                <w:sz w:val="28"/>
              </w:rPr>
              <w:t>Keywords</w:t>
            </w:r>
            <w:r w:rsidR="00282EA4">
              <w:rPr>
                <w:rFonts w:ascii="Arial Narrow" w:hAnsi="Arial Narrow"/>
                <w:sz w:val="28"/>
              </w:rPr>
              <w:t xml:space="preserve"> (bold words in textbook, and important</w:t>
            </w:r>
            <w:r w:rsidR="0006279A">
              <w:rPr>
                <w:rFonts w:ascii="Arial Narrow" w:hAnsi="Arial Narrow"/>
                <w:sz w:val="28"/>
              </w:rPr>
              <w:t xml:space="preserve"> vocab</w:t>
            </w:r>
            <w:r w:rsidR="00282EA4">
              <w:rPr>
                <w:rFonts w:ascii="Arial Narrow" w:hAnsi="Arial Narrow"/>
                <w:sz w:val="28"/>
              </w:rPr>
              <w:t xml:space="preserve"> words)</w:t>
            </w:r>
            <w:r w:rsidRPr="001E3B23">
              <w:rPr>
                <w:rFonts w:ascii="Arial Narrow" w:hAnsi="Arial Narrow"/>
                <w:sz w:val="28"/>
              </w:rPr>
              <w:t xml:space="preserve"> are distinguished from the rest of the text</w:t>
            </w:r>
          </w:p>
        </w:tc>
        <w:tc>
          <w:tcPr>
            <w:tcW w:w="2340" w:type="dxa"/>
            <w:vAlign w:val="center"/>
          </w:tcPr>
          <w:p w:rsidR="001E3B23" w:rsidRPr="001E3B23" w:rsidRDefault="00915868" w:rsidP="00915868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Most</w:t>
            </w:r>
            <w:r w:rsidR="001E3B23" w:rsidRPr="001E3B23">
              <w:rPr>
                <w:rFonts w:ascii="Arial Narrow" w:hAnsi="Arial Narrow"/>
                <w:sz w:val="28"/>
              </w:rPr>
              <w:t xml:space="preserve"> keywords are distinguished from the rest of the text</w:t>
            </w:r>
          </w:p>
        </w:tc>
        <w:tc>
          <w:tcPr>
            <w:tcW w:w="2430" w:type="dxa"/>
            <w:vAlign w:val="center"/>
          </w:tcPr>
          <w:p w:rsidR="001E3B23" w:rsidRPr="001E3B23" w:rsidRDefault="00A36654" w:rsidP="00915868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Most</w:t>
            </w:r>
            <w:r w:rsidR="001E3B23" w:rsidRPr="001E3B23">
              <w:rPr>
                <w:rFonts w:ascii="Arial Narrow" w:hAnsi="Arial Narrow"/>
                <w:sz w:val="28"/>
              </w:rPr>
              <w:t xml:space="preserve"> keywords are not distinguished from the rest of the text</w:t>
            </w:r>
          </w:p>
        </w:tc>
        <w:tc>
          <w:tcPr>
            <w:tcW w:w="2078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sz w:val="28"/>
              </w:rPr>
            </w:pPr>
            <w:r w:rsidRPr="001E3B23">
              <w:rPr>
                <w:rFonts w:ascii="Arial Narrow" w:hAnsi="Arial Narrow"/>
                <w:sz w:val="28"/>
              </w:rPr>
              <w:t>Keywords are not distinguished from the rest of the text</w:t>
            </w:r>
          </w:p>
        </w:tc>
      </w:tr>
      <w:tr w:rsidR="00B21633">
        <w:trPr>
          <w:trHeight w:val="1621"/>
        </w:trPr>
        <w:tc>
          <w:tcPr>
            <w:tcW w:w="1747" w:type="dxa"/>
            <w:vAlign w:val="center"/>
          </w:tcPr>
          <w:p w:rsidR="00B21633" w:rsidRPr="001E3B23" w:rsidRDefault="00B21633" w:rsidP="00915868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Cues</w:t>
            </w:r>
          </w:p>
        </w:tc>
        <w:tc>
          <w:tcPr>
            <w:tcW w:w="2406" w:type="dxa"/>
            <w:vAlign w:val="center"/>
          </w:tcPr>
          <w:p w:rsidR="00B21633" w:rsidRPr="001E3B23" w:rsidRDefault="00282EA4" w:rsidP="00915868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At least 50% of questions use higher level thinking words and keywords noted</w:t>
            </w:r>
          </w:p>
        </w:tc>
        <w:tc>
          <w:tcPr>
            <w:tcW w:w="2340" w:type="dxa"/>
            <w:vAlign w:val="center"/>
          </w:tcPr>
          <w:p w:rsidR="00B21633" w:rsidRDefault="00282EA4" w:rsidP="00282EA4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Less than 50% of questions use higher level thinking words and/or some keywords not noted</w:t>
            </w:r>
          </w:p>
        </w:tc>
        <w:tc>
          <w:tcPr>
            <w:tcW w:w="2430" w:type="dxa"/>
            <w:vAlign w:val="center"/>
          </w:tcPr>
          <w:p w:rsidR="00B21633" w:rsidRDefault="00282EA4" w:rsidP="00915868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Less than 25% of questions use higher level thinking words and/or most keywords not noted</w:t>
            </w:r>
          </w:p>
        </w:tc>
        <w:tc>
          <w:tcPr>
            <w:tcW w:w="2078" w:type="dxa"/>
            <w:vAlign w:val="center"/>
          </w:tcPr>
          <w:p w:rsidR="00B21633" w:rsidRPr="001E3B23" w:rsidRDefault="00282EA4" w:rsidP="00915868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No higher level thinking words used and no keywords noted</w:t>
            </w:r>
          </w:p>
        </w:tc>
      </w:tr>
      <w:tr w:rsidR="00B21633">
        <w:trPr>
          <w:trHeight w:val="1621"/>
        </w:trPr>
        <w:tc>
          <w:tcPr>
            <w:tcW w:w="1747" w:type="dxa"/>
            <w:vAlign w:val="center"/>
          </w:tcPr>
          <w:p w:rsidR="00B21633" w:rsidRPr="001E3B23" w:rsidRDefault="00B21633" w:rsidP="00915868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Summary</w:t>
            </w:r>
          </w:p>
        </w:tc>
        <w:tc>
          <w:tcPr>
            <w:tcW w:w="2406" w:type="dxa"/>
            <w:vAlign w:val="center"/>
          </w:tcPr>
          <w:p w:rsidR="00B21633" w:rsidRPr="001E3B23" w:rsidRDefault="00B21633" w:rsidP="00B21633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Thoroughly reflects all key points in 3-5 sentences</w:t>
            </w:r>
          </w:p>
        </w:tc>
        <w:tc>
          <w:tcPr>
            <w:tcW w:w="2340" w:type="dxa"/>
            <w:vAlign w:val="center"/>
          </w:tcPr>
          <w:p w:rsidR="00B21633" w:rsidRDefault="00B21633" w:rsidP="00B21633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Fails to address some key points and/or is longer than 5 sentences</w:t>
            </w:r>
          </w:p>
        </w:tc>
        <w:tc>
          <w:tcPr>
            <w:tcW w:w="2430" w:type="dxa"/>
            <w:vAlign w:val="center"/>
          </w:tcPr>
          <w:p w:rsidR="00B21633" w:rsidRDefault="00B21633" w:rsidP="00B21633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Fails to address a majority of key points and/or is less than 3 sentences</w:t>
            </w:r>
          </w:p>
        </w:tc>
        <w:tc>
          <w:tcPr>
            <w:tcW w:w="2078" w:type="dxa"/>
            <w:vAlign w:val="center"/>
          </w:tcPr>
          <w:p w:rsidR="00B21633" w:rsidRPr="001E3B23" w:rsidRDefault="00B21633" w:rsidP="00915868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Not completed</w:t>
            </w:r>
          </w:p>
        </w:tc>
      </w:tr>
    </w:tbl>
    <w:p w:rsidR="001E3B23" w:rsidRPr="001E3B23" w:rsidRDefault="001E3B23" w:rsidP="00915868">
      <w:pPr>
        <w:jc w:val="center"/>
        <w:rPr>
          <w:rFonts w:ascii="Arial" w:hAnsi="Arial"/>
          <w:sz w:val="36"/>
        </w:rPr>
      </w:pPr>
    </w:p>
    <w:p w:rsidR="00915868" w:rsidRPr="00915868" w:rsidRDefault="001E3B23" w:rsidP="00915868">
      <w:pPr>
        <w:jc w:val="center"/>
        <w:rPr>
          <w:rFonts w:ascii="Arial" w:hAnsi="Arial"/>
          <w:sz w:val="48"/>
        </w:rPr>
      </w:pPr>
      <w:r w:rsidRPr="00915868">
        <w:rPr>
          <w:rFonts w:ascii="Arial" w:hAnsi="Arial"/>
          <w:sz w:val="48"/>
        </w:rPr>
        <w:t>Note-Taking Rubric</w:t>
      </w:r>
    </w:p>
    <w:p w:rsidR="00915868" w:rsidRDefault="00915868" w:rsidP="00915868">
      <w:pPr>
        <w:jc w:val="center"/>
        <w:rPr>
          <w:rFonts w:ascii="Arial" w:hAnsi="Arial"/>
          <w:sz w:val="36"/>
        </w:rPr>
      </w:pPr>
    </w:p>
    <w:p w:rsidR="001E3B23" w:rsidRPr="001E3B23" w:rsidRDefault="00915868" w:rsidP="00915868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Student Name ______________________________________</w:t>
      </w:r>
    </w:p>
    <w:p w:rsidR="001E3B23" w:rsidRPr="001E3B23" w:rsidRDefault="001E3B23">
      <w:pPr>
        <w:rPr>
          <w:rFonts w:ascii="Arial Narrow" w:hAnsi="Arial Narrow"/>
          <w:sz w:val="36"/>
        </w:rPr>
      </w:pPr>
    </w:p>
    <w:p w:rsidR="00915868" w:rsidRDefault="00915868">
      <w:pPr>
        <w:rPr>
          <w:rFonts w:ascii="Arial Narrow" w:hAnsi="Arial Narrow"/>
          <w:sz w:val="36"/>
        </w:rPr>
      </w:pPr>
    </w:p>
    <w:p w:rsidR="00915868" w:rsidRDefault="00915868">
      <w:pPr>
        <w:rPr>
          <w:rFonts w:ascii="Arial Narrow" w:hAnsi="Arial Narrow"/>
          <w:sz w:val="36"/>
        </w:rPr>
      </w:pPr>
    </w:p>
    <w:p w:rsidR="001E3B23" w:rsidRPr="001E3B23" w:rsidRDefault="00A4393F" w:rsidP="00915868">
      <w:pPr>
        <w:rPr>
          <w:rFonts w:ascii="Arial Narrow" w:hAnsi="Arial Narrow"/>
          <w:sz w:val="36"/>
        </w:rPr>
      </w:pPr>
      <w:r>
        <w:rPr>
          <w:rFonts w:ascii="Arial Narrow" w:hAnsi="Arial Narrow"/>
          <w:noProof/>
          <w:sz w:val="36"/>
        </w:rPr>
        <w:pict>
          <v:line id="_x0000_s1026" style="position:absolute;z-index:251658240;mso-wrap-edited:f;mso-position-horizontal:absolute;mso-position-vertical:absolute" from="162pt,12.1pt" to="252pt,12.1pt" wrapcoords="-360 -2147483648 -540 -2147483648 -540 -2147483648 22500 -2147483648 22680 -2147483648 22500 -2147483648 21960 -2147483648 -360 -2147483648" strokecolor="black [3213]" strokeweight="3.5pt">
            <v:fill o:detectmouseclick="t"/>
            <v:shadow on="t" opacity="22938f" offset="0"/>
          </v:line>
        </w:pict>
      </w:r>
      <w:r w:rsidR="001E3B23" w:rsidRPr="001E3B23">
        <w:rPr>
          <w:rFonts w:ascii="Arial Narrow" w:hAnsi="Arial Narrow"/>
          <w:sz w:val="36"/>
        </w:rPr>
        <w:t>Points:</w:t>
      </w:r>
    </w:p>
    <w:p w:rsidR="001E3B23" w:rsidRPr="001E3B23" w:rsidRDefault="00B21633" w:rsidP="00915868">
      <w:pPr>
        <w:ind w:left="1440" w:firstLine="720"/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21</w:t>
      </w:r>
      <w:r w:rsidR="001E3B23" w:rsidRPr="001E3B23">
        <w:rPr>
          <w:rFonts w:ascii="Arial Narrow" w:hAnsi="Arial Narrow"/>
          <w:sz w:val="36"/>
        </w:rPr>
        <w:t xml:space="preserve"> points  </w:t>
      </w:r>
      <w:r w:rsidR="001E3B23" w:rsidRPr="001E3B23">
        <w:rPr>
          <w:rFonts w:ascii="Arial Narrow" w:hAnsi="Arial Narrow"/>
          <w:sz w:val="36"/>
        </w:rPr>
        <w:tab/>
      </w:r>
      <w:r w:rsidR="00915868">
        <w:rPr>
          <w:rFonts w:ascii="Arial Narrow" w:hAnsi="Arial Narrow"/>
          <w:sz w:val="36"/>
        </w:rPr>
        <w:t xml:space="preserve">   x</w:t>
      </w:r>
      <w:r w:rsidR="001E3B23" w:rsidRPr="001E3B23">
        <w:rPr>
          <w:rFonts w:ascii="Arial Narrow" w:hAnsi="Arial Narrow"/>
          <w:sz w:val="36"/>
        </w:rPr>
        <w:tab/>
      </w:r>
      <w:r w:rsidR="001E3B23" w:rsidRPr="00915868">
        <w:rPr>
          <w:rFonts w:ascii="Arial Narrow" w:hAnsi="Arial Narrow"/>
          <w:sz w:val="44"/>
        </w:rPr>
        <w:t>100</w:t>
      </w:r>
      <w:r w:rsidR="00915868">
        <w:rPr>
          <w:rFonts w:ascii="Arial Narrow" w:hAnsi="Arial Narrow"/>
          <w:sz w:val="44"/>
        </w:rPr>
        <w:t xml:space="preserve"> = _____________</w:t>
      </w:r>
    </w:p>
    <w:sectPr w:rsidR="001E3B23" w:rsidRPr="001E3B23" w:rsidSect="001E3B2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E3B23"/>
    <w:rsid w:val="0006279A"/>
    <w:rsid w:val="001E3B23"/>
    <w:rsid w:val="00282EA4"/>
    <w:rsid w:val="00430A0A"/>
    <w:rsid w:val="00915868"/>
    <w:rsid w:val="009D3A41"/>
    <w:rsid w:val="00A36654"/>
    <w:rsid w:val="00A4393F"/>
    <w:rsid w:val="00B2163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B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Badwinsville CSD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Cesari</dc:creator>
  <cp:keywords/>
  <cp:lastModifiedBy>LCesari</cp:lastModifiedBy>
  <cp:revision>2</cp:revision>
  <cp:lastPrinted>2011-11-02T12:18:00Z</cp:lastPrinted>
  <dcterms:created xsi:type="dcterms:W3CDTF">2011-11-02T12:19:00Z</dcterms:created>
  <dcterms:modified xsi:type="dcterms:W3CDTF">2011-11-02T12:19:00Z</dcterms:modified>
</cp:coreProperties>
</file>