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69D" w:rsidRDefault="004320C1">
      <w:pPr>
        <w:jc w:val="center"/>
      </w:pPr>
      <w:r>
        <w:rPr>
          <w:b/>
          <w:sz w:val="40"/>
          <w:szCs w:val="40"/>
          <w:u w:val="single"/>
        </w:rPr>
        <w:t xml:space="preserve">Essential Questions </w:t>
      </w:r>
      <w:r w:rsidR="00F80963">
        <w:rPr>
          <w:b/>
          <w:sz w:val="40"/>
          <w:szCs w:val="40"/>
          <w:u w:val="single"/>
        </w:rPr>
        <w:t>Journals</w:t>
      </w:r>
    </w:p>
    <w:p w:rsidR="002A569D" w:rsidRDefault="00F80963">
      <w:r>
        <w:t xml:space="preserve">For each reading section, you will be required to write a journal entry for your respective novels. </w:t>
      </w:r>
      <w:r w:rsidR="000C4060">
        <w:t xml:space="preserve"> </w:t>
      </w:r>
      <w:r>
        <w:t>The parameters are simple. For each reading section, you will select at least one passage from your novel that relates to one of the essential questions for the unit. For each passage you choose, you will write</w:t>
      </w:r>
      <w:r w:rsidR="000C4060">
        <w:t xml:space="preserve">/type </w:t>
      </w:r>
      <w:r>
        <w:t xml:space="preserve">out the passage and the page number on which it appears, note the essential question to which it relates, and write a response (10-15 sentences) exploring the ways in which the passage guides </w:t>
      </w:r>
      <w:proofErr w:type="gramStart"/>
      <w:r>
        <w:t>your</w:t>
      </w:r>
      <w:proofErr w:type="gramEnd"/>
      <w:r>
        <w:t xml:space="preserve"> thinking about the essential question. </w:t>
      </w:r>
    </w:p>
    <w:p w:rsidR="004320C1" w:rsidRPr="004320C1" w:rsidRDefault="004320C1" w:rsidP="004320C1">
      <w:pPr>
        <w:pStyle w:val="ListParagraph"/>
        <w:pBdr>
          <w:top w:val="single" w:sz="4" w:space="1" w:color="auto"/>
          <w:left w:val="single" w:sz="4" w:space="23" w:color="auto"/>
          <w:bottom w:val="single" w:sz="4" w:space="1" w:color="auto"/>
          <w:right w:val="single" w:sz="4" w:space="4" w:color="auto"/>
        </w:pBdr>
        <w:jc w:val="center"/>
        <w:rPr>
          <w:b/>
          <w:sz w:val="28"/>
        </w:rPr>
      </w:pPr>
      <w:r w:rsidRPr="004320C1">
        <w:rPr>
          <w:b/>
          <w:sz w:val="28"/>
        </w:rPr>
        <w:t>Essential Questions</w:t>
      </w:r>
    </w:p>
    <w:p w:rsidR="004320C1" w:rsidRDefault="004320C1" w:rsidP="004320C1">
      <w:pPr>
        <w:pStyle w:val="ListParagraph"/>
        <w:numPr>
          <w:ilvl w:val="0"/>
          <w:numId w:val="1"/>
        </w:numPr>
        <w:pBdr>
          <w:top w:val="single" w:sz="4" w:space="1" w:color="auto"/>
          <w:left w:val="single" w:sz="4" w:space="4" w:color="auto"/>
          <w:bottom w:val="single" w:sz="4" w:space="1" w:color="auto"/>
          <w:right w:val="single" w:sz="4" w:space="4" w:color="auto"/>
        </w:pBdr>
      </w:pPr>
      <w:r>
        <w:t>What is success?</w:t>
      </w:r>
    </w:p>
    <w:p w:rsidR="004320C1" w:rsidRDefault="004320C1" w:rsidP="004320C1">
      <w:pPr>
        <w:pStyle w:val="ListParagraph"/>
        <w:numPr>
          <w:ilvl w:val="0"/>
          <w:numId w:val="1"/>
        </w:numPr>
        <w:pBdr>
          <w:top w:val="single" w:sz="4" w:space="1" w:color="auto"/>
          <w:left w:val="single" w:sz="4" w:space="4" w:color="auto"/>
          <w:bottom w:val="single" w:sz="4" w:space="1" w:color="auto"/>
          <w:right w:val="single" w:sz="4" w:space="4" w:color="auto"/>
        </w:pBdr>
      </w:pPr>
      <w:r>
        <w:t xml:space="preserve">How do we construct identity through our actions, interests, values, and beliefs? </w:t>
      </w:r>
    </w:p>
    <w:p w:rsidR="004320C1" w:rsidRDefault="004320C1" w:rsidP="004320C1">
      <w:pPr>
        <w:pStyle w:val="ListParagraph"/>
        <w:numPr>
          <w:ilvl w:val="0"/>
          <w:numId w:val="1"/>
        </w:numPr>
        <w:pBdr>
          <w:top w:val="single" w:sz="4" w:space="1" w:color="auto"/>
          <w:left w:val="single" w:sz="4" w:space="4" w:color="auto"/>
          <w:bottom w:val="single" w:sz="4" w:space="1" w:color="auto"/>
          <w:right w:val="single" w:sz="4" w:space="4" w:color="auto"/>
        </w:pBdr>
      </w:pPr>
      <w:r>
        <w:t xml:space="preserve">What does it mean to rebel? </w:t>
      </w:r>
    </w:p>
    <w:p w:rsidR="004320C1" w:rsidRDefault="004320C1" w:rsidP="004320C1">
      <w:pPr>
        <w:pStyle w:val="ListParagraph"/>
        <w:numPr>
          <w:ilvl w:val="0"/>
          <w:numId w:val="1"/>
        </w:numPr>
        <w:pBdr>
          <w:top w:val="single" w:sz="4" w:space="1" w:color="auto"/>
          <w:left w:val="single" w:sz="4" w:space="4" w:color="auto"/>
          <w:bottom w:val="single" w:sz="4" w:space="1" w:color="auto"/>
          <w:right w:val="single" w:sz="4" w:space="4" w:color="auto"/>
        </w:pBdr>
      </w:pPr>
      <w:r>
        <w:t xml:space="preserve">What is the relationship between self and society? </w:t>
      </w:r>
    </w:p>
    <w:p w:rsidR="004320C1" w:rsidRDefault="004320C1" w:rsidP="004320C1">
      <w:pPr>
        <w:pStyle w:val="ListParagraph"/>
        <w:numPr>
          <w:ilvl w:val="0"/>
          <w:numId w:val="1"/>
        </w:numPr>
        <w:pBdr>
          <w:top w:val="single" w:sz="4" w:space="1" w:color="auto"/>
          <w:left w:val="single" w:sz="4" w:space="4" w:color="auto"/>
          <w:bottom w:val="single" w:sz="4" w:space="1" w:color="auto"/>
          <w:right w:val="single" w:sz="4" w:space="4" w:color="auto"/>
        </w:pBdr>
      </w:pPr>
      <w:r>
        <w:t xml:space="preserve">To what extent is community essential to happiness? </w:t>
      </w:r>
    </w:p>
    <w:p w:rsidR="002A569D" w:rsidRDefault="00F80963">
      <w:bookmarkStart w:id="0" w:name="h.gjdgxs" w:colFirst="0" w:colLast="0"/>
      <w:bookmarkEnd w:id="0"/>
      <w:r>
        <w:t>Set your journals up like the example below:</w:t>
      </w:r>
    </w:p>
    <w:tbl>
      <w:tblPr>
        <w:tblStyle w:val="a"/>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2127"/>
        <w:gridCol w:w="2138"/>
        <w:gridCol w:w="3302"/>
      </w:tblGrid>
      <w:tr w:rsidR="002A569D" w:rsidTr="001D3613">
        <w:tc>
          <w:tcPr>
            <w:tcW w:w="2113" w:type="dxa"/>
          </w:tcPr>
          <w:p w:rsidR="002A569D" w:rsidRPr="001D3613" w:rsidRDefault="00F80963">
            <w:pPr>
              <w:rPr>
                <w:b/>
              </w:rPr>
            </w:pPr>
            <w:r w:rsidRPr="001D3613">
              <w:rPr>
                <w:b/>
              </w:rPr>
              <w:t>Novel Title and Sections</w:t>
            </w:r>
          </w:p>
        </w:tc>
        <w:tc>
          <w:tcPr>
            <w:tcW w:w="2127" w:type="dxa"/>
          </w:tcPr>
          <w:p w:rsidR="002A569D" w:rsidRPr="001D3613" w:rsidRDefault="00F80963">
            <w:pPr>
              <w:rPr>
                <w:b/>
              </w:rPr>
            </w:pPr>
            <w:r w:rsidRPr="001D3613">
              <w:rPr>
                <w:b/>
              </w:rPr>
              <w:t>Essential Question</w:t>
            </w:r>
          </w:p>
        </w:tc>
        <w:tc>
          <w:tcPr>
            <w:tcW w:w="2138" w:type="dxa"/>
          </w:tcPr>
          <w:p w:rsidR="002A569D" w:rsidRPr="001D3613" w:rsidRDefault="00F80963">
            <w:pPr>
              <w:rPr>
                <w:b/>
              </w:rPr>
            </w:pPr>
            <w:r w:rsidRPr="001D3613">
              <w:rPr>
                <w:b/>
              </w:rPr>
              <w:t>Passage</w:t>
            </w:r>
          </w:p>
        </w:tc>
        <w:tc>
          <w:tcPr>
            <w:tcW w:w="3302" w:type="dxa"/>
          </w:tcPr>
          <w:p w:rsidR="002A569D" w:rsidRPr="001D3613" w:rsidRDefault="00F80963">
            <w:pPr>
              <w:rPr>
                <w:b/>
              </w:rPr>
            </w:pPr>
            <w:r w:rsidRPr="001D3613">
              <w:rPr>
                <w:b/>
              </w:rPr>
              <w:t>My Thoughts/Connections/Reactions</w:t>
            </w:r>
          </w:p>
        </w:tc>
      </w:tr>
      <w:tr w:rsidR="002A569D" w:rsidTr="001D3613">
        <w:tc>
          <w:tcPr>
            <w:tcW w:w="2113" w:type="dxa"/>
          </w:tcPr>
          <w:p w:rsidR="002A569D" w:rsidRDefault="00F80963">
            <w:r>
              <w:rPr>
                <w:u w:val="single"/>
              </w:rPr>
              <w:t>Wild</w:t>
            </w:r>
            <w:r>
              <w:t xml:space="preserve"> section 1</w:t>
            </w:r>
          </w:p>
          <w:p w:rsidR="002A569D" w:rsidRDefault="002A569D"/>
        </w:tc>
        <w:tc>
          <w:tcPr>
            <w:tcW w:w="2127" w:type="dxa"/>
          </w:tcPr>
          <w:p w:rsidR="002A569D" w:rsidRDefault="00F80963">
            <w:r>
              <w:t xml:space="preserve">What does it mean to rebel? </w:t>
            </w:r>
          </w:p>
          <w:p w:rsidR="002A569D" w:rsidRDefault="002A569D"/>
        </w:tc>
        <w:tc>
          <w:tcPr>
            <w:tcW w:w="2138" w:type="dxa"/>
          </w:tcPr>
          <w:p w:rsidR="002A569D" w:rsidRDefault="00F80963">
            <w:r>
              <w:rPr>
                <w:sz w:val="20"/>
                <w:szCs w:val="20"/>
              </w:rPr>
              <w:t xml:space="preserve">“It took me years to take my place among the ten thousand things again. To be the woman my mother raised. To remember how she said </w:t>
            </w:r>
            <w:r>
              <w:rPr>
                <w:i/>
                <w:sz w:val="20"/>
                <w:szCs w:val="20"/>
              </w:rPr>
              <w:t>honey</w:t>
            </w:r>
            <w:r>
              <w:rPr>
                <w:sz w:val="20"/>
                <w:szCs w:val="20"/>
              </w:rPr>
              <w:t xml:space="preserve"> and </w:t>
            </w:r>
            <w:proofErr w:type="gramStart"/>
            <w:r>
              <w:rPr>
                <w:sz w:val="20"/>
                <w:szCs w:val="20"/>
              </w:rPr>
              <w:t>picture</w:t>
            </w:r>
            <w:proofErr w:type="gramEnd"/>
            <w:r>
              <w:rPr>
                <w:sz w:val="20"/>
                <w:szCs w:val="20"/>
              </w:rPr>
              <w:t xml:space="preserve"> her particular gaze. I would suffer. I would suffer. I would want things to be different than they were. The wanting was a wilderness and I had to find my way out of the woods. It took me four years, seven months, and three days to do it. I didn’t know where I was going until I got there. It was a place called the Bridge of the Gods” (27). </w:t>
            </w:r>
          </w:p>
        </w:tc>
        <w:tc>
          <w:tcPr>
            <w:tcW w:w="3302" w:type="dxa"/>
          </w:tcPr>
          <w:p w:rsidR="002A569D" w:rsidRDefault="00F80963">
            <w:r>
              <w:rPr>
                <w:sz w:val="20"/>
                <w:szCs w:val="20"/>
              </w:rPr>
              <w:t xml:space="preserve">After Cheryl’s mother died, she floundered. She didn’t know how to live without her mother in this world and she struggled and suffered. After some time, she decides to rebel. She rebels against her mother, against society, against herself. This is when she decides to hike the trail. It’s as if her rebelling against life itself was the only way to begin to find her way back to life itself. She had to leave everything and everyone in order to discover what she was missing and how to fix it. </w:t>
            </w:r>
          </w:p>
          <w:p w:rsidR="002A569D" w:rsidRDefault="002A569D"/>
        </w:tc>
      </w:tr>
    </w:tbl>
    <w:p w:rsidR="002A569D" w:rsidRPr="003767A9" w:rsidRDefault="003767A9" w:rsidP="003767A9">
      <w:pPr>
        <w:pStyle w:val="ListParagraph"/>
        <w:numPr>
          <w:ilvl w:val="0"/>
          <w:numId w:val="1"/>
        </w:numPr>
        <w:rPr>
          <w:b/>
        </w:rPr>
      </w:pPr>
      <w:r w:rsidRPr="003767A9">
        <w:rPr>
          <w:b/>
          <w:u w:val="single"/>
        </w:rPr>
        <w:t>Note</w:t>
      </w:r>
      <w:r w:rsidRPr="003767A9">
        <w:rPr>
          <w:b/>
        </w:rPr>
        <w:t xml:space="preserve">: for the most part, these entries should be completed outside of class. </w:t>
      </w:r>
    </w:p>
    <w:p w:rsidR="002A569D" w:rsidRDefault="002A569D">
      <w:bookmarkStart w:id="1" w:name="_GoBack"/>
      <w:bookmarkEnd w:id="1"/>
    </w:p>
    <w:sectPr w:rsidR="002A56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4C1"/>
    <w:multiLevelType w:val="hybridMultilevel"/>
    <w:tmpl w:val="6B2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A569D"/>
    <w:rsid w:val="000C4060"/>
    <w:rsid w:val="001D3613"/>
    <w:rsid w:val="002A569D"/>
    <w:rsid w:val="003767A9"/>
    <w:rsid w:val="004320C1"/>
    <w:rsid w:val="00490A60"/>
    <w:rsid w:val="00756A16"/>
    <w:rsid w:val="00F8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4320C1"/>
    <w:pPr>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4320C1"/>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Casler, Sarah</dc:creator>
  <cp:lastModifiedBy>BCSD </cp:lastModifiedBy>
  <cp:revision>8</cp:revision>
  <cp:lastPrinted>2016-04-11T19:11:00Z</cp:lastPrinted>
  <dcterms:created xsi:type="dcterms:W3CDTF">2016-04-08T15:05:00Z</dcterms:created>
  <dcterms:modified xsi:type="dcterms:W3CDTF">2016-04-11T19:12:00Z</dcterms:modified>
</cp:coreProperties>
</file>