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33" w:rsidRPr="003E6429" w:rsidRDefault="00346333" w:rsidP="00346333">
      <w:pPr>
        <w:spacing w:line="288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3E642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Notes on Aristotle’s version of the Tragic Hero</w:t>
      </w:r>
    </w:p>
    <w:p w:rsidR="00346333" w:rsidRDefault="00346333" w:rsidP="00346333">
      <w:pPr>
        <w:spacing w:line="288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346333" w:rsidRPr="006C79D3" w:rsidRDefault="00346333" w:rsidP="00346333">
      <w:pPr>
        <w:spacing w:line="288" w:lineRule="auto"/>
        <w:rPr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  <w:u w:val="single"/>
        </w:rPr>
        <w:t>Aristotle’s Tragic Hero:</w:t>
      </w:r>
      <w:r w:rsidRPr="006C79D3">
        <w:rPr>
          <w:rFonts w:ascii="Times New Roman" w:eastAsia="Times New Roman" w:hAnsi="Times New Roman" w:cs="Times New Roman"/>
          <w:sz w:val="28"/>
          <w:szCs w:val="24"/>
        </w:rPr>
        <w:t xml:space="preserve">  is a literary character who makes an error in judgment that inevitably leads to his/her own destruction.</w:t>
      </w:r>
    </w:p>
    <w:p w:rsidR="00346333" w:rsidRPr="006C79D3" w:rsidRDefault="00346333" w:rsidP="00346333">
      <w:pPr>
        <w:spacing w:line="240" w:lineRule="auto"/>
        <w:rPr>
          <w:sz w:val="28"/>
          <w:szCs w:val="24"/>
        </w:rPr>
      </w:pPr>
    </w:p>
    <w:p w:rsidR="00346333" w:rsidRPr="006C79D3" w:rsidRDefault="00346333" w:rsidP="00346333">
      <w:pPr>
        <w:spacing w:line="288" w:lineRule="auto"/>
        <w:rPr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  <w:u w:val="single"/>
        </w:rPr>
        <w:t>Characteristics:</w:t>
      </w:r>
      <w:r w:rsidRPr="006C79D3">
        <w:rPr>
          <w:rFonts w:ascii="Times New Roman" w:eastAsia="Times New Roman" w:hAnsi="Times New Roman" w:cs="Times New Roman"/>
          <w:sz w:val="28"/>
          <w:szCs w:val="24"/>
        </w:rPr>
        <w:t xml:space="preserve">  Aristotle claims:  “A man does not become a hero until he can see the root of his own downfall.”</w:t>
      </w:r>
    </w:p>
    <w:p w:rsidR="00346333" w:rsidRPr="006C79D3" w:rsidRDefault="00346333" w:rsidP="00346333">
      <w:pPr>
        <w:spacing w:line="240" w:lineRule="auto"/>
        <w:rPr>
          <w:sz w:val="28"/>
          <w:szCs w:val="24"/>
        </w:rPr>
      </w:pPr>
    </w:p>
    <w:p w:rsidR="00346333" w:rsidRPr="006C79D3" w:rsidRDefault="00346333" w:rsidP="00346333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Nobility (of a noble birth) or wisdom (by virtue of birth).</w:t>
      </w:r>
    </w:p>
    <w:p w:rsidR="00346333" w:rsidRPr="006C79D3" w:rsidRDefault="00346333" w:rsidP="00346333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Flaw or error in judgment.</w:t>
      </w:r>
    </w:p>
    <w:p w:rsidR="00346333" w:rsidRPr="006C79D3" w:rsidRDefault="00346333" w:rsidP="00346333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A reversal of fortune brought about because of the hero’s flaw.</w:t>
      </w:r>
      <w:bookmarkStart w:id="0" w:name="_GoBack"/>
      <w:bookmarkEnd w:id="0"/>
    </w:p>
    <w:p w:rsidR="00346333" w:rsidRPr="006C79D3" w:rsidRDefault="00346333" w:rsidP="00346333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The discovery or recognition that the reversal was brought about by the hero’s own actions.</w:t>
      </w:r>
    </w:p>
    <w:p w:rsidR="00346333" w:rsidRPr="006C79D3" w:rsidRDefault="00346333" w:rsidP="00346333">
      <w:pPr>
        <w:numPr>
          <w:ilvl w:val="0"/>
          <w:numId w:val="2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The audience must pity and/or fear the character.</w:t>
      </w:r>
    </w:p>
    <w:p w:rsidR="00346333" w:rsidRPr="006C79D3" w:rsidRDefault="00346333" w:rsidP="00346333">
      <w:pPr>
        <w:spacing w:line="240" w:lineRule="auto"/>
        <w:rPr>
          <w:sz w:val="28"/>
          <w:szCs w:val="24"/>
        </w:rPr>
      </w:pPr>
    </w:p>
    <w:p w:rsidR="00346333" w:rsidRPr="006C79D3" w:rsidRDefault="00346333" w:rsidP="00346333">
      <w:pPr>
        <w:spacing w:line="288" w:lineRule="auto"/>
        <w:rPr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There is balance in the hero’s character – he is no better or worse than we are.  He falls from great heights by having made an irreversible mistake.  He eventually dies a tragic death that he accepts courageously and with honor.</w:t>
      </w:r>
    </w:p>
    <w:p w:rsidR="00346333" w:rsidRPr="006C79D3" w:rsidRDefault="00346333" w:rsidP="00346333">
      <w:pPr>
        <w:spacing w:line="240" w:lineRule="auto"/>
        <w:rPr>
          <w:sz w:val="28"/>
          <w:szCs w:val="24"/>
        </w:rPr>
      </w:pPr>
    </w:p>
    <w:p w:rsidR="00346333" w:rsidRPr="006C79D3" w:rsidRDefault="00346333" w:rsidP="00346333">
      <w:pPr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346333" w:rsidRPr="006C79D3" w:rsidRDefault="00346333" w:rsidP="00346333">
      <w:pPr>
        <w:spacing w:line="288" w:lineRule="auto"/>
        <w:rPr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  <w:u w:val="single"/>
        </w:rPr>
        <w:t>Other Common Traits:</w:t>
      </w:r>
    </w:p>
    <w:p w:rsidR="00346333" w:rsidRPr="006C79D3" w:rsidRDefault="00346333" w:rsidP="00346333">
      <w:pPr>
        <w:spacing w:line="240" w:lineRule="auto"/>
        <w:rPr>
          <w:sz w:val="28"/>
          <w:szCs w:val="24"/>
        </w:rPr>
      </w:pP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Suffers more than he deserves.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Is doomed from the start, but bears no responsibility for possessing the flaw.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Is noble in nature, but imperfect so we can see ourselves in him.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Must see and understand his doom.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Must be physically and/or spiritually wounded by his experiences, resulting in his death.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Must be intelligent so he can learn from his mistakes.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Must have a weakness.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Must be faced with a very serious decision.</w:t>
      </w:r>
    </w:p>
    <w:p w:rsidR="00346333" w:rsidRPr="006C79D3" w:rsidRDefault="00346333" w:rsidP="00346333">
      <w:pPr>
        <w:numPr>
          <w:ilvl w:val="0"/>
          <w:numId w:val="1"/>
        </w:numPr>
        <w:spacing w:line="288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C79D3">
        <w:rPr>
          <w:rFonts w:ascii="Times New Roman" w:eastAsia="Times New Roman" w:hAnsi="Times New Roman" w:cs="Times New Roman"/>
          <w:sz w:val="28"/>
          <w:szCs w:val="24"/>
        </w:rPr>
        <w:t>The suffering of the hero must have meaning.</w:t>
      </w:r>
    </w:p>
    <w:p w:rsidR="00346333" w:rsidRDefault="00346333" w:rsidP="00346333">
      <w:pPr>
        <w:spacing w:line="288" w:lineRule="auto"/>
      </w:pPr>
    </w:p>
    <w:p w:rsidR="00346333" w:rsidRDefault="00346333" w:rsidP="00346333">
      <w:pPr>
        <w:spacing w:line="288" w:lineRule="auto"/>
      </w:pPr>
    </w:p>
    <w:p w:rsidR="00CC4BA5" w:rsidRDefault="00CC4BA5"/>
    <w:sectPr w:rsidR="00CC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AF4"/>
    <w:multiLevelType w:val="multilevel"/>
    <w:tmpl w:val="754078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3665C8B"/>
    <w:multiLevelType w:val="multilevel"/>
    <w:tmpl w:val="F5486C0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33"/>
    <w:rsid w:val="00346333"/>
    <w:rsid w:val="00AA4AC7"/>
    <w:rsid w:val="00C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33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6333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BCSD</dc:creator>
  <cp:lastModifiedBy>BCSD </cp:lastModifiedBy>
  <cp:revision>2</cp:revision>
  <dcterms:created xsi:type="dcterms:W3CDTF">2016-01-04T20:08:00Z</dcterms:created>
  <dcterms:modified xsi:type="dcterms:W3CDTF">2016-01-07T13:08:00Z</dcterms:modified>
</cp:coreProperties>
</file>