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01" w:rsidRDefault="00592A01" w:rsidP="00592A01">
      <w:pPr>
        <w:spacing w:after="0"/>
      </w:pPr>
      <w:r>
        <w:t>Study Guide-Living environment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Nies</w:t>
      </w:r>
      <w:proofErr w:type="spellEnd"/>
    </w:p>
    <w:p w:rsidR="00DB4560" w:rsidRDefault="00592A01" w:rsidP="00592A01">
      <w:pPr>
        <w:jc w:val="center"/>
        <w:rPr>
          <w:u w:val="single"/>
        </w:rPr>
      </w:pPr>
      <w:r w:rsidRPr="00592A01">
        <w:rPr>
          <w:u w:val="single"/>
        </w:rPr>
        <w:t>Exam on cell parts and functions, cell transport, microscope use</w:t>
      </w:r>
    </w:p>
    <w:p w:rsidR="00592A01" w:rsidRDefault="00592A01" w:rsidP="00592A01">
      <w:pPr>
        <w:pStyle w:val="ListParagraph"/>
        <w:numPr>
          <w:ilvl w:val="0"/>
          <w:numId w:val="1"/>
        </w:numPr>
      </w:pPr>
      <w:r>
        <w:t>Seven vocab matching questions; cell parts and functions, cell types</w:t>
      </w:r>
    </w:p>
    <w:p w:rsidR="00592A01" w:rsidRDefault="00592A01" w:rsidP="00592A01">
      <w:pPr>
        <w:pStyle w:val="ListParagraph"/>
        <w:numPr>
          <w:ilvl w:val="0"/>
          <w:numId w:val="1"/>
        </w:numPr>
      </w:pPr>
      <w:r>
        <w:t>Label the parts of a cell membrane</w:t>
      </w:r>
    </w:p>
    <w:p w:rsidR="00592A01" w:rsidRDefault="00592A01" w:rsidP="00592A01">
      <w:pPr>
        <w:pStyle w:val="ListParagraph"/>
        <w:numPr>
          <w:ilvl w:val="0"/>
          <w:numId w:val="1"/>
        </w:numPr>
      </w:pPr>
      <w:r>
        <w:t>Multiple choice questions on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Cell theory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Cell parts and functions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Cell types-differences and similarities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Organization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Passive transport, Active transport, osmosis: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Which one uses energy from the cell?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Which one(s) use proteins in the membrane?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Which one refers to concentrations of water only?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Describe the distribution of molecules on either side of a semi-permeable membrane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 xml:space="preserve">Refer to the diffusion lab about the onion in salt water and the model cell 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Protein production, packaging and releasing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Differences and similarities between plant and animal cells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Use of the microscope-parts and magnification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Use of other instruments of biological study-indicators, stains, electron microscopes</w:t>
      </w:r>
    </w:p>
    <w:p w:rsidR="00592A01" w:rsidRDefault="00592A01" w:rsidP="00592A01">
      <w:pPr>
        <w:spacing w:after="0"/>
      </w:pPr>
      <w:r>
        <w:t>Study Guide-Living environment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Nies</w:t>
      </w:r>
      <w:proofErr w:type="spellEnd"/>
    </w:p>
    <w:p w:rsidR="00592A01" w:rsidRDefault="00592A01" w:rsidP="00592A01">
      <w:pPr>
        <w:jc w:val="center"/>
        <w:rPr>
          <w:u w:val="single"/>
        </w:rPr>
      </w:pPr>
      <w:r w:rsidRPr="00592A01">
        <w:rPr>
          <w:u w:val="single"/>
        </w:rPr>
        <w:t>Exam on cell parts and functions, cell transport, microscope use</w:t>
      </w:r>
    </w:p>
    <w:p w:rsidR="00592A01" w:rsidRDefault="00592A01" w:rsidP="00592A01">
      <w:pPr>
        <w:pStyle w:val="ListParagraph"/>
        <w:numPr>
          <w:ilvl w:val="0"/>
          <w:numId w:val="1"/>
        </w:numPr>
      </w:pPr>
      <w:r>
        <w:t>Seven vocab matching questions; cell parts and functions, cell types</w:t>
      </w:r>
    </w:p>
    <w:p w:rsidR="00592A01" w:rsidRDefault="00592A01" w:rsidP="00592A01">
      <w:pPr>
        <w:pStyle w:val="ListParagraph"/>
        <w:numPr>
          <w:ilvl w:val="0"/>
          <w:numId w:val="1"/>
        </w:numPr>
      </w:pPr>
      <w:r>
        <w:t>Label the parts of a cell membrane</w:t>
      </w:r>
    </w:p>
    <w:p w:rsidR="00592A01" w:rsidRDefault="00592A01" w:rsidP="00592A01">
      <w:pPr>
        <w:pStyle w:val="ListParagraph"/>
        <w:numPr>
          <w:ilvl w:val="0"/>
          <w:numId w:val="1"/>
        </w:numPr>
      </w:pPr>
      <w:r>
        <w:t>Multiple choice questions on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Cell theory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Cell parts and functions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Cell types-differences and similarities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Organization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Passive transport, Active transport, osmosis: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Which one uses energy from the cell?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Which one(s) use proteins in the membrane?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Which one refers to concentrations of water only?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>Describe the distribution of molecules on either side of a semi-permeable membrane</w:t>
      </w:r>
    </w:p>
    <w:p w:rsidR="00592A01" w:rsidRDefault="00592A01" w:rsidP="00592A01">
      <w:pPr>
        <w:pStyle w:val="ListParagraph"/>
        <w:numPr>
          <w:ilvl w:val="2"/>
          <w:numId w:val="1"/>
        </w:numPr>
      </w:pPr>
      <w:r>
        <w:t xml:space="preserve">Refer to the diffusion lab about the onion in salt water and the model cell 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Protein production, packaging and releasing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Differences and similarities between plant and animal cells</w:t>
      </w:r>
    </w:p>
    <w:p w:rsidR="00592A01" w:rsidRDefault="00592A01" w:rsidP="00592A01">
      <w:pPr>
        <w:pStyle w:val="ListParagraph"/>
        <w:numPr>
          <w:ilvl w:val="1"/>
          <w:numId w:val="1"/>
        </w:numPr>
      </w:pPr>
      <w:r>
        <w:t>Use of the microscope-parts and magnification</w:t>
      </w:r>
    </w:p>
    <w:p w:rsidR="00592A01" w:rsidRPr="00592A01" w:rsidRDefault="00592A01" w:rsidP="00592A01">
      <w:pPr>
        <w:pStyle w:val="ListParagraph"/>
        <w:numPr>
          <w:ilvl w:val="1"/>
          <w:numId w:val="1"/>
        </w:numPr>
      </w:pPr>
      <w:r>
        <w:t>Use of other instruments of biological study-indicators, stains, electron microscopes</w:t>
      </w:r>
      <w:bookmarkStart w:id="0" w:name="_GoBack"/>
      <w:bookmarkEnd w:id="0"/>
    </w:p>
    <w:sectPr w:rsidR="00592A01" w:rsidRPr="00592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D0C"/>
    <w:multiLevelType w:val="hybridMultilevel"/>
    <w:tmpl w:val="AFB4F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01"/>
    <w:rsid w:val="00592A01"/>
    <w:rsid w:val="00D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2013-10-08T17:26:00Z</cp:lastPrinted>
  <dcterms:created xsi:type="dcterms:W3CDTF">2013-10-08T17:15:00Z</dcterms:created>
  <dcterms:modified xsi:type="dcterms:W3CDTF">2013-10-08T17:27:00Z</dcterms:modified>
</cp:coreProperties>
</file>