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D6A89" w14:textId="5E4C1ABA" w:rsidR="006F7D99" w:rsidRPr="003E7C03" w:rsidRDefault="00883C18" w:rsidP="004E6E59">
      <w:pPr>
        <w:ind w:left="720"/>
        <w:jc w:val="center"/>
        <w:rPr>
          <w:rFonts w:ascii="Calibri" w:hAnsiTheme="majorHAnsi"/>
          <w:sz w:val="36"/>
          <w:szCs w:val="36"/>
        </w:rPr>
      </w:pPr>
      <w:bookmarkStart w:id="0" w:name="_GoBack"/>
      <w:bookmarkEnd w:id="0"/>
      <w:r w:rsidRPr="003E7C03">
        <w:rPr>
          <w:rFonts w:ascii="Calibri" w:hAnsiTheme="majorHAnsi"/>
          <w:b/>
          <w:sz w:val="36"/>
          <w:szCs w:val="36"/>
        </w:rPr>
        <w:t>Topic Review</w:t>
      </w:r>
      <w:r w:rsidR="00CF17E4" w:rsidRPr="003E7C03">
        <w:rPr>
          <w:rFonts w:ascii="Calibri" w:hAnsiTheme="majorHAnsi"/>
          <w:b/>
          <w:sz w:val="36"/>
          <w:szCs w:val="36"/>
        </w:rPr>
        <w:t xml:space="preserve"> Guide</w:t>
      </w:r>
      <w:r w:rsidR="00CF17E4" w:rsidRPr="003E7C03">
        <w:rPr>
          <w:rFonts w:ascii="Calibri" w:hAnsiTheme="majorHAnsi"/>
          <w:sz w:val="36"/>
          <w:szCs w:val="36"/>
        </w:rPr>
        <w:t xml:space="preserve">:  </w:t>
      </w:r>
      <w:r w:rsidR="00857E4D" w:rsidRPr="003E7C03">
        <w:rPr>
          <w:rFonts w:ascii="Calibri" w:hAnsiTheme="majorHAnsi"/>
          <w:sz w:val="36"/>
          <w:szCs w:val="36"/>
        </w:rPr>
        <w:t>Cells</w:t>
      </w:r>
      <w:r w:rsidR="00462861" w:rsidRPr="003E7C03">
        <w:rPr>
          <w:rFonts w:ascii="Calibri" w:hAnsiTheme="majorHAnsi"/>
          <w:sz w:val="36"/>
          <w:szCs w:val="36"/>
        </w:rPr>
        <w:t xml:space="preserve"> and Compartmentalization </w:t>
      </w:r>
    </w:p>
    <w:p w14:paraId="78BCBCA5" w14:textId="77777777" w:rsidR="00CF17E4" w:rsidRPr="003E7C03" w:rsidRDefault="00CF17E4" w:rsidP="004E6E59">
      <w:pPr>
        <w:rPr>
          <w:rFonts w:ascii="Calibri" w:hAnsiTheme="majorHAnsi"/>
        </w:rPr>
      </w:pPr>
    </w:p>
    <w:p w14:paraId="7B9DEC97" w14:textId="4A325154" w:rsidR="00C2146F" w:rsidRPr="003E7C03" w:rsidRDefault="00BF4FD8" w:rsidP="004E6E59">
      <w:pPr>
        <w:autoSpaceDE w:val="0"/>
        <w:autoSpaceDN w:val="0"/>
        <w:adjustRightInd w:val="0"/>
        <w:rPr>
          <w:rFonts w:ascii="Calibri" w:hAnsiTheme="majorHAnsi" w:cstheme="majorHAnsi"/>
          <w:sz w:val="22"/>
          <w:szCs w:val="20"/>
        </w:rPr>
      </w:pPr>
      <w:r w:rsidRPr="003E7C03">
        <w:rPr>
          <w:rFonts w:ascii="Calibri" w:hAnsiTheme="majorHAnsi"/>
          <w:b/>
          <w:sz w:val="22"/>
          <w:szCs w:val="22"/>
        </w:rPr>
        <w:t>To Think About</w:t>
      </w:r>
      <w:r w:rsidR="00C2146F" w:rsidRPr="003E7C03">
        <w:rPr>
          <w:rFonts w:ascii="Calibri" w:hAnsiTheme="majorHAnsi"/>
          <w:sz w:val="22"/>
          <w:szCs w:val="22"/>
        </w:rPr>
        <w:t xml:space="preserve">:  </w:t>
      </w:r>
      <w:r w:rsidR="00857E4D" w:rsidRPr="003E7C03">
        <w:rPr>
          <w:rFonts w:ascii="Calibri" w:hAnsiTheme="majorHAnsi" w:cstheme="majorHAnsi"/>
          <w:sz w:val="22"/>
          <w:szCs w:val="20"/>
          <w:lang w:eastAsia="ja-JP"/>
        </w:rPr>
        <w:t xml:space="preserve"> How do surface-area-to-volume ratios affect the ability of biological systems to obtain necessary resources or eliminate waste products?  How is growth and dynamic homeostasis maintained by the constant movement of molecules across membranes?  In what ways do eukaryotic cells’ internal membranes and organelles contribute to cell functions</w:t>
      </w:r>
      <w:r w:rsidR="003B3982" w:rsidRPr="003E7C03">
        <w:rPr>
          <w:rFonts w:ascii="Calibri" w:hAnsiTheme="majorHAnsi" w:cstheme="majorHAnsi"/>
          <w:sz w:val="22"/>
          <w:szCs w:val="20"/>
          <w:lang w:eastAsia="ja-JP"/>
        </w:rPr>
        <w:t xml:space="preserve">?  How do cells communicate, transmit and receive chemical signals, and how does signal transmission within and between cells mediate gene expression and cell function?  </w:t>
      </w:r>
      <w:r w:rsidR="00857E4D" w:rsidRPr="003E7C03">
        <w:rPr>
          <w:rFonts w:ascii="Calibri" w:hAnsiTheme="majorHAnsi" w:cstheme="majorHAnsi"/>
          <w:sz w:val="22"/>
          <w:szCs w:val="20"/>
          <w:lang w:eastAsia="ja-JP"/>
        </w:rPr>
        <w:t xml:space="preserve"> </w:t>
      </w:r>
    </w:p>
    <w:p w14:paraId="748A575C" w14:textId="77777777" w:rsidR="006E5486" w:rsidRPr="003E7C03" w:rsidRDefault="006E5486" w:rsidP="004E6E59">
      <w:pPr>
        <w:rPr>
          <w:rFonts w:ascii="Calibri" w:hAnsiTheme="majorHAnsi"/>
          <w:sz w:val="22"/>
          <w:szCs w:val="22"/>
        </w:rPr>
      </w:pPr>
    </w:p>
    <w:p w14:paraId="7A466406" w14:textId="77777777" w:rsidR="00732CA0" w:rsidRPr="003E7C03" w:rsidRDefault="00883C18" w:rsidP="004E6E59">
      <w:pPr>
        <w:rPr>
          <w:rFonts w:ascii="Calibri" w:hAnsiTheme="majorHAnsi"/>
          <w:b/>
          <w:sz w:val="22"/>
          <w:szCs w:val="22"/>
        </w:rPr>
      </w:pPr>
      <w:r w:rsidRPr="003E7C03">
        <w:rPr>
          <w:rFonts w:ascii="Calibri" w:hAnsiTheme="majorHAnsi"/>
          <w:b/>
          <w:sz w:val="22"/>
          <w:szCs w:val="22"/>
        </w:rPr>
        <w:t>Watc</w:t>
      </w:r>
      <w:r w:rsidR="009633F4" w:rsidRPr="003E7C03">
        <w:rPr>
          <w:rFonts w:ascii="Calibri" w:hAnsiTheme="majorHAnsi"/>
          <w:b/>
          <w:sz w:val="22"/>
          <w:szCs w:val="22"/>
        </w:rPr>
        <w:t xml:space="preserve">h: </w:t>
      </w:r>
      <w:r w:rsidR="00732CA0" w:rsidRPr="003E7C03">
        <w:rPr>
          <w:rFonts w:ascii="Calibri" w:hAnsiTheme="majorHAnsi"/>
          <w:b/>
          <w:sz w:val="22"/>
          <w:szCs w:val="22"/>
        </w:rPr>
        <w:t xml:space="preserve"> </w:t>
      </w:r>
    </w:p>
    <w:p w14:paraId="71024EC8" w14:textId="5A436A3C" w:rsidR="003E7C03" w:rsidRPr="003E7C03" w:rsidRDefault="00462861" w:rsidP="004E6E59">
      <w:pPr>
        <w:rPr>
          <w:rFonts w:ascii="Calibri" w:hAnsiTheme="majorHAnsi"/>
          <w:color w:val="0000FF"/>
          <w:sz w:val="22"/>
          <w:szCs w:val="22"/>
        </w:rPr>
      </w:pPr>
      <w:r w:rsidRPr="003E7C03">
        <w:rPr>
          <w:rFonts w:ascii="Calibri" w:hAnsiTheme="majorHAnsi"/>
          <w:b/>
          <w:sz w:val="22"/>
          <w:szCs w:val="22"/>
        </w:rPr>
        <w:t>First:</w:t>
      </w:r>
      <w:r w:rsidR="003E7C03" w:rsidRPr="003E7C03">
        <w:rPr>
          <w:rFonts w:ascii="Calibri" w:hAnsiTheme="majorHAnsi"/>
          <w:b/>
          <w:sz w:val="22"/>
          <w:szCs w:val="22"/>
        </w:rPr>
        <w:t xml:space="preserve">  </w:t>
      </w:r>
      <w:r w:rsidR="003E7C03" w:rsidRPr="003E7C03">
        <w:rPr>
          <w:rFonts w:ascii="Calibri" w:hAnsiTheme="majorHAnsi"/>
          <w:sz w:val="22"/>
          <w:szCs w:val="22"/>
        </w:rPr>
        <w:t xml:space="preserve">Mr. Andersen’s </w:t>
      </w:r>
      <w:hyperlink r:id="rId8" w:history="1">
        <w:r w:rsidR="003E7C03" w:rsidRPr="003E7C03">
          <w:rPr>
            <w:rStyle w:val="Hyperlink"/>
            <w:rFonts w:ascii="Calibri" w:hAnsiTheme="majorHAnsi"/>
            <w:sz w:val="22"/>
            <w:szCs w:val="22"/>
          </w:rPr>
          <w:t>“Compartmentalization” video</w:t>
        </w:r>
      </w:hyperlink>
      <w:r w:rsidR="003E7C03" w:rsidRPr="003E7C03">
        <w:rPr>
          <w:rFonts w:ascii="Calibri" w:hAnsiTheme="majorHAnsi"/>
          <w:sz w:val="22"/>
          <w:szCs w:val="22"/>
        </w:rPr>
        <w:t xml:space="preserve"> </w:t>
      </w:r>
    </w:p>
    <w:p w14:paraId="7902619E" w14:textId="2F5CFF4E" w:rsidR="00B534BD" w:rsidRPr="003E7C03" w:rsidRDefault="00670B0D" w:rsidP="004E6E59">
      <w:pPr>
        <w:rPr>
          <w:rFonts w:ascii="Calibri" w:hAnsiTheme="majorHAnsi"/>
          <w:sz w:val="22"/>
          <w:szCs w:val="22"/>
        </w:rPr>
      </w:pPr>
      <w:r w:rsidRPr="003E7C03">
        <w:rPr>
          <w:rFonts w:ascii="Calibri" w:hAnsiTheme="majorHAnsi"/>
          <w:b/>
          <w:sz w:val="22"/>
          <w:szCs w:val="22"/>
        </w:rPr>
        <w:t xml:space="preserve">Next:  </w:t>
      </w:r>
      <w:r w:rsidR="003E7C03" w:rsidRPr="003E7C03">
        <w:rPr>
          <w:rFonts w:ascii="Calibri" w:hAnsiTheme="majorHAnsi"/>
          <w:sz w:val="22"/>
        </w:rPr>
        <w:t>Mr. Andersen’s</w:t>
      </w:r>
      <w:r w:rsidR="00670235" w:rsidRPr="003E7C03">
        <w:rPr>
          <w:rFonts w:ascii="Calibri" w:hAnsiTheme="majorHAnsi"/>
          <w:sz w:val="20"/>
          <w:szCs w:val="22"/>
        </w:rPr>
        <w:t xml:space="preserve"> </w:t>
      </w:r>
      <w:hyperlink r:id="rId9" w:history="1">
        <w:r w:rsidR="00670235" w:rsidRPr="003E7C03">
          <w:rPr>
            <w:rStyle w:val="Hyperlink"/>
            <w:rFonts w:ascii="Calibri" w:hAnsiTheme="majorHAnsi"/>
            <w:sz w:val="22"/>
            <w:szCs w:val="22"/>
          </w:rPr>
          <w:t>“Cell Organelles” video</w:t>
        </w:r>
      </w:hyperlink>
    </w:p>
    <w:p w14:paraId="58EF1582" w14:textId="77777777" w:rsidR="006C6916" w:rsidRPr="003E7C03" w:rsidRDefault="006C6916" w:rsidP="004E6E59">
      <w:pPr>
        <w:rPr>
          <w:rFonts w:ascii="Calibri" w:hAnsiTheme="majorHAnsi"/>
          <w:b/>
          <w:sz w:val="22"/>
          <w:szCs w:val="22"/>
        </w:rPr>
      </w:pPr>
      <w:r w:rsidRPr="003E7C03">
        <w:rPr>
          <w:rFonts w:ascii="Calibri" w:hAnsiTheme="majorHAnsi"/>
          <w:sz w:val="22"/>
          <w:szCs w:val="22"/>
        </w:rPr>
        <w:tab/>
      </w:r>
    </w:p>
    <w:p w14:paraId="6718EECC" w14:textId="213F1E11" w:rsidR="007E5647" w:rsidRPr="003E7C03" w:rsidRDefault="006F11E0" w:rsidP="004E6E59">
      <w:pPr>
        <w:rPr>
          <w:rFonts w:ascii="Calibri" w:hAnsiTheme="majorHAnsi"/>
          <w:sz w:val="22"/>
          <w:szCs w:val="22"/>
        </w:rPr>
      </w:pPr>
      <w:r w:rsidRPr="003E7C03">
        <w:rPr>
          <w:rFonts w:ascii="Calibri" w:hAnsiTheme="majorHAnsi"/>
          <w:b/>
          <w:sz w:val="22"/>
          <w:szCs w:val="22"/>
        </w:rPr>
        <w:t>Read:</w:t>
      </w:r>
      <w:r w:rsidRPr="003E7C03">
        <w:rPr>
          <w:rFonts w:ascii="Calibri" w:hAnsiTheme="majorHAnsi"/>
          <w:sz w:val="22"/>
          <w:szCs w:val="22"/>
        </w:rPr>
        <w:t xml:space="preserve">  </w:t>
      </w:r>
      <w:r w:rsidR="003E7C03" w:rsidRPr="003E7C03">
        <w:rPr>
          <w:rFonts w:ascii="Calibri" w:hAnsiTheme="majorHAnsi"/>
          <w:sz w:val="22"/>
          <w:szCs w:val="22"/>
        </w:rPr>
        <w:t>Chapter 4</w:t>
      </w:r>
      <w:r w:rsidR="003E7C03">
        <w:rPr>
          <w:rFonts w:ascii="Calibri" w:hAnsiTheme="majorHAnsi"/>
          <w:sz w:val="22"/>
          <w:szCs w:val="22"/>
        </w:rPr>
        <w:t>,</w:t>
      </w:r>
      <w:r w:rsidR="003E7C03" w:rsidRPr="003E7C03">
        <w:rPr>
          <w:rFonts w:ascii="Calibri" w:hAnsiTheme="majorHAnsi"/>
          <w:sz w:val="22"/>
          <w:szCs w:val="22"/>
        </w:rPr>
        <w:t xml:space="preserve"> </w:t>
      </w:r>
      <w:proofErr w:type="spellStart"/>
      <w:r w:rsidR="003E7C03">
        <w:rPr>
          <w:rFonts w:ascii="Calibri" w:hAnsiTheme="majorHAnsi"/>
          <w:sz w:val="22"/>
          <w:szCs w:val="22"/>
        </w:rPr>
        <w:t>Hillis</w:t>
      </w:r>
      <w:proofErr w:type="spellEnd"/>
      <w:r w:rsidR="003E7C03">
        <w:rPr>
          <w:rFonts w:ascii="Calibri" w:hAnsiTheme="majorHAnsi"/>
          <w:sz w:val="22"/>
          <w:szCs w:val="22"/>
        </w:rPr>
        <w:t xml:space="preserve">, </w:t>
      </w:r>
      <w:r w:rsidR="003E7C03" w:rsidRPr="003E7C03">
        <w:rPr>
          <w:rFonts w:ascii="Calibri" w:hAnsiTheme="majorHAnsi"/>
          <w:sz w:val="22"/>
          <w:szCs w:val="22"/>
          <w:u w:val="single"/>
        </w:rPr>
        <w:t>Principles of Life</w:t>
      </w:r>
      <w:r w:rsidR="003E7C03">
        <w:rPr>
          <w:rFonts w:ascii="Calibri" w:hAnsiTheme="majorHAnsi"/>
          <w:sz w:val="22"/>
          <w:szCs w:val="22"/>
        </w:rPr>
        <w:t xml:space="preserve"> (2012).  </w:t>
      </w:r>
    </w:p>
    <w:p w14:paraId="36646EC9" w14:textId="77777777" w:rsidR="00883C18" w:rsidRPr="003E7C03" w:rsidRDefault="00841964" w:rsidP="004E6E59">
      <w:pPr>
        <w:rPr>
          <w:rFonts w:ascii="Calibri" w:hAnsiTheme="majorHAnsi"/>
          <w:sz w:val="22"/>
          <w:szCs w:val="22"/>
        </w:rPr>
      </w:pPr>
      <w:r w:rsidRPr="003E7C03">
        <w:rPr>
          <w:rFonts w:ascii="Calibri" w:hAnsiTheme="majorHAnsi"/>
          <w:sz w:val="22"/>
          <w:szCs w:val="22"/>
        </w:rPr>
        <w:tab/>
      </w:r>
    </w:p>
    <w:p w14:paraId="45FAE4D1" w14:textId="77777777" w:rsidR="00FF15CA" w:rsidRPr="003E7C03" w:rsidRDefault="00883C18" w:rsidP="004E6E59">
      <w:pPr>
        <w:rPr>
          <w:rFonts w:ascii="Calibri" w:hAnsiTheme="majorHAnsi"/>
          <w:sz w:val="22"/>
          <w:szCs w:val="22"/>
        </w:rPr>
      </w:pPr>
      <w:r w:rsidRPr="003E7C03">
        <w:rPr>
          <w:rFonts w:ascii="Calibri" w:hAnsiTheme="majorHAnsi"/>
          <w:b/>
          <w:sz w:val="22"/>
          <w:szCs w:val="22"/>
        </w:rPr>
        <w:t>Supplementary Resources</w:t>
      </w:r>
      <w:r w:rsidRPr="003E7C03">
        <w:rPr>
          <w:rFonts w:ascii="Calibri" w:hAnsiTheme="majorHAnsi"/>
          <w:sz w:val="22"/>
          <w:szCs w:val="22"/>
        </w:rPr>
        <w:t xml:space="preserve">:  </w:t>
      </w:r>
      <w:r w:rsidR="00A10413" w:rsidRPr="003E7C03">
        <w:rPr>
          <w:rFonts w:ascii="Calibri" w:hAnsiTheme="majorHAnsi"/>
          <w:sz w:val="22"/>
          <w:szCs w:val="22"/>
        </w:rPr>
        <w:t>Click the links below for more information to help you learn more about this lesson.</w:t>
      </w:r>
    </w:p>
    <w:p w14:paraId="68159D2E" w14:textId="54A3E480" w:rsidR="0095380C" w:rsidRPr="003E7C03" w:rsidRDefault="005501DE" w:rsidP="004E6E59">
      <w:pPr>
        <w:pStyle w:val="ListParagraph"/>
        <w:numPr>
          <w:ilvl w:val="0"/>
          <w:numId w:val="14"/>
        </w:numPr>
        <w:rPr>
          <w:rFonts w:ascii="Calibri" w:hAnsiTheme="majorHAnsi"/>
          <w:sz w:val="22"/>
          <w:szCs w:val="22"/>
        </w:rPr>
      </w:pPr>
      <w:r w:rsidRPr="003E7C03">
        <w:rPr>
          <w:rFonts w:ascii="Calibri" w:hAnsiTheme="majorHAnsi"/>
          <w:sz w:val="22"/>
          <w:szCs w:val="22"/>
        </w:rPr>
        <w:t xml:space="preserve">Harvard :  </w:t>
      </w:r>
      <w:hyperlink r:id="rId10" w:history="1">
        <w:r w:rsidRPr="003E7C03">
          <w:rPr>
            <w:rStyle w:val="Hyperlink"/>
            <w:rFonts w:ascii="Calibri" w:hAnsiTheme="majorHAnsi"/>
            <w:sz w:val="22"/>
            <w:szCs w:val="22"/>
          </w:rPr>
          <w:t>The Inner Life of the Cell</w:t>
        </w:r>
      </w:hyperlink>
    </w:p>
    <w:p w14:paraId="6E7F0ECF" w14:textId="1C6437E5" w:rsidR="0095380C" w:rsidRPr="003E7C03" w:rsidRDefault="00F03223" w:rsidP="004E6E59">
      <w:pPr>
        <w:pStyle w:val="ListParagraph"/>
        <w:numPr>
          <w:ilvl w:val="0"/>
          <w:numId w:val="14"/>
        </w:numPr>
        <w:rPr>
          <w:rStyle w:val="Hyperlink"/>
          <w:rFonts w:ascii="Calibri" w:hAnsiTheme="majorHAnsi"/>
          <w:color w:val="auto"/>
          <w:sz w:val="22"/>
          <w:szCs w:val="22"/>
          <w:u w:val="none"/>
        </w:rPr>
      </w:pPr>
      <w:r w:rsidRPr="003E7C03">
        <w:rPr>
          <w:rStyle w:val="Hyperlink"/>
          <w:rFonts w:ascii="Calibri" w:hAnsiTheme="majorHAnsi"/>
          <w:color w:val="auto"/>
          <w:sz w:val="22"/>
          <w:szCs w:val="22"/>
          <w:u w:val="none"/>
        </w:rPr>
        <w:t xml:space="preserve">Crash Course Biology:  </w:t>
      </w:r>
      <w:hyperlink r:id="rId11" w:history="1">
        <w:proofErr w:type="spellStart"/>
        <w:r w:rsidRPr="003E7C03">
          <w:rPr>
            <w:rStyle w:val="Hyperlink"/>
            <w:rFonts w:ascii="Calibri" w:hAnsiTheme="majorHAnsi"/>
            <w:sz w:val="22"/>
            <w:szCs w:val="22"/>
          </w:rPr>
          <w:t>Eukaryopolis</w:t>
        </w:r>
        <w:proofErr w:type="spellEnd"/>
        <w:r w:rsidRPr="003E7C03">
          <w:rPr>
            <w:rStyle w:val="Hyperlink"/>
            <w:rFonts w:ascii="Calibri" w:hAnsiTheme="majorHAnsi"/>
            <w:sz w:val="22"/>
            <w:szCs w:val="22"/>
          </w:rPr>
          <w:t>—The City of Animal Cells</w:t>
        </w:r>
      </w:hyperlink>
    </w:p>
    <w:p w14:paraId="4BC1189E" w14:textId="66895467" w:rsidR="00F03223" w:rsidRPr="003E7C03" w:rsidRDefault="00F03223" w:rsidP="004E6E59">
      <w:pPr>
        <w:pStyle w:val="ListParagraph"/>
        <w:numPr>
          <w:ilvl w:val="0"/>
          <w:numId w:val="14"/>
        </w:numPr>
        <w:rPr>
          <w:rStyle w:val="Hyperlink"/>
          <w:rFonts w:ascii="Calibri" w:hAnsiTheme="majorHAnsi"/>
          <w:color w:val="auto"/>
          <w:sz w:val="22"/>
          <w:szCs w:val="22"/>
          <w:u w:val="none"/>
        </w:rPr>
      </w:pPr>
      <w:r w:rsidRPr="003E7C03">
        <w:rPr>
          <w:rStyle w:val="Hyperlink"/>
          <w:rFonts w:ascii="Calibri" w:hAnsiTheme="majorHAnsi"/>
          <w:color w:val="auto"/>
          <w:sz w:val="22"/>
          <w:szCs w:val="22"/>
          <w:u w:val="none"/>
        </w:rPr>
        <w:t xml:space="preserve">Crash Course Biology:  </w:t>
      </w:r>
      <w:hyperlink r:id="rId12" w:history="1">
        <w:r w:rsidR="00585929" w:rsidRPr="003E7C03">
          <w:rPr>
            <w:rStyle w:val="Hyperlink"/>
            <w:rFonts w:ascii="Calibri" w:hAnsiTheme="majorHAnsi"/>
            <w:sz w:val="22"/>
            <w:szCs w:val="22"/>
          </w:rPr>
          <w:t>Plant Cells</w:t>
        </w:r>
      </w:hyperlink>
    </w:p>
    <w:p w14:paraId="3D77F126" w14:textId="131CA329" w:rsidR="00771CCC" w:rsidRPr="003E7C03" w:rsidRDefault="00771CCC" w:rsidP="004E6E59">
      <w:pPr>
        <w:pStyle w:val="ListParagraph"/>
        <w:numPr>
          <w:ilvl w:val="0"/>
          <w:numId w:val="14"/>
        </w:numPr>
        <w:rPr>
          <w:rStyle w:val="Hyperlink"/>
          <w:rFonts w:ascii="Calibri" w:hAnsiTheme="majorHAnsi"/>
          <w:color w:val="auto"/>
          <w:sz w:val="22"/>
          <w:szCs w:val="22"/>
          <w:u w:val="none"/>
        </w:rPr>
      </w:pPr>
      <w:r w:rsidRPr="003E7C03">
        <w:rPr>
          <w:rStyle w:val="Hyperlink"/>
          <w:rFonts w:ascii="Calibri" w:hAnsiTheme="majorHAnsi"/>
          <w:color w:val="auto"/>
          <w:sz w:val="22"/>
          <w:szCs w:val="22"/>
          <w:u w:val="none"/>
        </w:rPr>
        <w:t xml:space="preserve">Cells Alive!:  </w:t>
      </w:r>
      <w:hyperlink r:id="rId13" w:history="1">
        <w:r w:rsidR="006B130F" w:rsidRPr="003E7C03">
          <w:rPr>
            <w:rStyle w:val="Hyperlink"/>
            <w:rFonts w:ascii="Calibri" w:hAnsiTheme="majorHAnsi"/>
            <w:sz w:val="22"/>
            <w:szCs w:val="22"/>
          </w:rPr>
          <w:t>Interactive Cell Models</w:t>
        </w:r>
      </w:hyperlink>
    </w:p>
    <w:p w14:paraId="06ECCB56" w14:textId="7A5D5A63" w:rsidR="00F23EF8" w:rsidRPr="003E7C03" w:rsidRDefault="007548DB" w:rsidP="004E6E59">
      <w:pPr>
        <w:pStyle w:val="ListParagraph"/>
        <w:numPr>
          <w:ilvl w:val="0"/>
          <w:numId w:val="14"/>
        </w:numPr>
        <w:rPr>
          <w:rStyle w:val="Hyperlink"/>
          <w:rFonts w:ascii="Calibri" w:hAnsiTheme="majorHAnsi"/>
          <w:color w:val="auto"/>
          <w:sz w:val="22"/>
          <w:szCs w:val="22"/>
          <w:u w:val="none"/>
        </w:rPr>
      </w:pPr>
      <w:r w:rsidRPr="003E7C03">
        <w:rPr>
          <w:rStyle w:val="Hyperlink"/>
          <w:rFonts w:ascii="Calibri" w:hAnsiTheme="majorHAnsi"/>
          <w:color w:val="auto"/>
          <w:sz w:val="22"/>
          <w:szCs w:val="22"/>
          <w:u w:val="none"/>
        </w:rPr>
        <w:t xml:space="preserve">Florida State-Molecular Expressions:  </w:t>
      </w:r>
      <w:hyperlink r:id="rId14" w:history="1">
        <w:r w:rsidRPr="003E7C03">
          <w:rPr>
            <w:rStyle w:val="Hyperlink"/>
            <w:rFonts w:ascii="Calibri" w:hAnsiTheme="majorHAnsi"/>
            <w:sz w:val="22"/>
            <w:szCs w:val="22"/>
          </w:rPr>
          <w:t>Animal Cells</w:t>
        </w:r>
      </w:hyperlink>
    </w:p>
    <w:p w14:paraId="3AAECB93" w14:textId="73CA84F2" w:rsidR="007548DB" w:rsidRPr="003E7C03" w:rsidRDefault="007548DB" w:rsidP="004E6E59">
      <w:pPr>
        <w:pStyle w:val="ListParagraph"/>
        <w:numPr>
          <w:ilvl w:val="0"/>
          <w:numId w:val="14"/>
        </w:numPr>
        <w:rPr>
          <w:rStyle w:val="Hyperlink"/>
          <w:rFonts w:ascii="Calibri" w:hAnsiTheme="majorHAnsi"/>
          <w:color w:val="auto"/>
          <w:sz w:val="22"/>
          <w:szCs w:val="22"/>
          <w:u w:val="none"/>
        </w:rPr>
      </w:pPr>
      <w:r w:rsidRPr="003E7C03">
        <w:rPr>
          <w:rStyle w:val="Hyperlink"/>
          <w:rFonts w:ascii="Calibri" w:hAnsiTheme="majorHAnsi"/>
          <w:color w:val="auto"/>
          <w:sz w:val="22"/>
          <w:szCs w:val="22"/>
          <w:u w:val="none"/>
        </w:rPr>
        <w:t xml:space="preserve">Florida State-Molecular Expressions:  </w:t>
      </w:r>
      <w:hyperlink r:id="rId15" w:history="1">
        <w:r w:rsidRPr="003E7C03">
          <w:rPr>
            <w:rStyle w:val="Hyperlink"/>
            <w:rFonts w:ascii="Calibri" w:hAnsiTheme="majorHAnsi"/>
            <w:sz w:val="22"/>
            <w:szCs w:val="22"/>
          </w:rPr>
          <w:t>Bacterial Cells</w:t>
        </w:r>
      </w:hyperlink>
    </w:p>
    <w:p w14:paraId="35280005" w14:textId="1FC79B4D" w:rsidR="007548DB" w:rsidRPr="003E7C03" w:rsidRDefault="007548DB" w:rsidP="004E6E59">
      <w:pPr>
        <w:pStyle w:val="ListParagraph"/>
        <w:numPr>
          <w:ilvl w:val="0"/>
          <w:numId w:val="14"/>
        </w:numPr>
        <w:rPr>
          <w:rStyle w:val="Hyperlink"/>
          <w:rFonts w:ascii="Calibri" w:hAnsiTheme="majorHAnsi"/>
          <w:color w:val="auto"/>
          <w:sz w:val="22"/>
          <w:szCs w:val="22"/>
          <w:u w:val="none"/>
        </w:rPr>
      </w:pPr>
      <w:r w:rsidRPr="003E7C03">
        <w:rPr>
          <w:rStyle w:val="Hyperlink"/>
          <w:rFonts w:ascii="Calibri" w:hAnsiTheme="majorHAnsi"/>
          <w:color w:val="auto"/>
          <w:sz w:val="22"/>
          <w:szCs w:val="22"/>
          <w:u w:val="none"/>
        </w:rPr>
        <w:t xml:space="preserve">Florida State-Molecular Expressions:  </w:t>
      </w:r>
      <w:hyperlink r:id="rId16" w:history="1">
        <w:r w:rsidRPr="003E7C03">
          <w:rPr>
            <w:rStyle w:val="Hyperlink"/>
            <w:rFonts w:ascii="Calibri" w:hAnsiTheme="majorHAnsi"/>
            <w:sz w:val="22"/>
            <w:szCs w:val="22"/>
          </w:rPr>
          <w:t>Plant Cells</w:t>
        </w:r>
      </w:hyperlink>
      <w:r w:rsidRPr="003E7C03">
        <w:rPr>
          <w:rStyle w:val="Hyperlink"/>
          <w:rFonts w:ascii="Calibri" w:hAnsiTheme="majorHAnsi"/>
          <w:color w:val="auto"/>
          <w:sz w:val="22"/>
          <w:szCs w:val="22"/>
          <w:u w:val="none"/>
        </w:rPr>
        <w:t xml:space="preserve"> </w:t>
      </w:r>
    </w:p>
    <w:p w14:paraId="168C2B88" w14:textId="22CC1008" w:rsidR="008144C9" w:rsidRPr="003E7C03" w:rsidRDefault="008144C9" w:rsidP="004E6E59">
      <w:pPr>
        <w:pStyle w:val="ListParagraph"/>
        <w:numPr>
          <w:ilvl w:val="0"/>
          <w:numId w:val="14"/>
        </w:numPr>
        <w:rPr>
          <w:rStyle w:val="Hyperlink"/>
          <w:rFonts w:ascii="Calibri" w:hAnsiTheme="majorHAnsi"/>
          <w:color w:val="auto"/>
          <w:sz w:val="22"/>
          <w:szCs w:val="22"/>
          <w:u w:val="none"/>
        </w:rPr>
      </w:pPr>
      <w:r w:rsidRPr="003E7C03">
        <w:rPr>
          <w:rStyle w:val="Hyperlink"/>
          <w:rFonts w:ascii="Calibri" w:hAnsiTheme="majorHAnsi"/>
          <w:color w:val="auto"/>
          <w:sz w:val="22"/>
          <w:szCs w:val="22"/>
          <w:u w:val="none"/>
        </w:rPr>
        <w:t xml:space="preserve">The Biology Place </w:t>
      </w:r>
      <w:proofErr w:type="spellStart"/>
      <w:r w:rsidRPr="003E7C03">
        <w:rPr>
          <w:rStyle w:val="Hyperlink"/>
          <w:rFonts w:ascii="Calibri" w:hAnsiTheme="majorHAnsi"/>
          <w:color w:val="auto"/>
          <w:sz w:val="22"/>
          <w:szCs w:val="22"/>
          <w:u w:val="none"/>
        </w:rPr>
        <w:t>BioCoach</w:t>
      </w:r>
      <w:proofErr w:type="spellEnd"/>
      <w:r w:rsidRPr="003E7C03">
        <w:rPr>
          <w:rStyle w:val="Hyperlink"/>
          <w:rFonts w:ascii="Calibri" w:hAnsiTheme="majorHAnsi"/>
          <w:color w:val="auto"/>
          <w:sz w:val="22"/>
          <w:szCs w:val="22"/>
          <w:u w:val="none"/>
        </w:rPr>
        <w:t xml:space="preserve">:  </w:t>
      </w:r>
      <w:hyperlink r:id="rId17" w:history="1">
        <w:r w:rsidRPr="003E7C03">
          <w:rPr>
            <w:rStyle w:val="Hyperlink"/>
            <w:rFonts w:ascii="Calibri" w:hAnsiTheme="majorHAnsi"/>
            <w:sz w:val="22"/>
            <w:szCs w:val="22"/>
          </w:rPr>
          <w:t>Cell Structure and Function</w:t>
        </w:r>
      </w:hyperlink>
    </w:p>
    <w:p w14:paraId="299B18DD" w14:textId="77777777" w:rsidR="009747A9" w:rsidRPr="003E7C03" w:rsidRDefault="009747A9" w:rsidP="004E6E59">
      <w:pPr>
        <w:rPr>
          <w:rFonts w:ascii="Calibri" w:hAnsiTheme="majorHAnsi"/>
          <w:sz w:val="22"/>
          <w:szCs w:val="22"/>
        </w:rPr>
      </w:pPr>
    </w:p>
    <w:p w14:paraId="5ED68708" w14:textId="7F5C9016" w:rsidR="0060095A" w:rsidRPr="003E7C03" w:rsidRDefault="00CF17E4" w:rsidP="004E6E59">
      <w:pPr>
        <w:rPr>
          <w:rFonts w:ascii="Calibri" w:hAnsiTheme="majorHAnsi"/>
          <w:sz w:val="22"/>
          <w:szCs w:val="22"/>
        </w:rPr>
      </w:pPr>
      <w:r w:rsidRPr="003E7C03">
        <w:rPr>
          <w:rFonts w:ascii="Calibri" w:hAnsiTheme="majorHAnsi"/>
          <w:b/>
          <w:sz w:val="22"/>
          <w:szCs w:val="22"/>
        </w:rPr>
        <w:t>Listen and Look</w:t>
      </w:r>
      <w:r w:rsidRPr="003E7C03">
        <w:rPr>
          <w:rFonts w:ascii="Calibri" w:hAnsiTheme="majorHAnsi"/>
          <w:sz w:val="22"/>
          <w:szCs w:val="22"/>
        </w:rPr>
        <w:t>:  Here is a list of key terms</w:t>
      </w:r>
      <w:r w:rsidR="008E1C4C" w:rsidRPr="003E7C03">
        <w:rPr>
          <w:rFonts w:ascii="Calibri" w:hAnsiTheme="majorHAnsi"/>
          <w:sz w:val="22"/>
          <w:szCs w:val="22"/>
        </w:rPr>
        <w:t xml:space="preserve"> and concepts</w:t>
      </w:r>
      <w:r w:rsidRPr="003E7C03">
        <w:rPr>
          <w:rFonts w:ascii="Calibri" w:hAnsiTheme="majorHAnsi"/>
          <w:sz w:val="22"/>
          <w:szCs w:val="22"/>
        </w:rPr>
        <w:t xml:space="preserve"> y</w:t>
      </w:r>
      <w:r w:rsidR="007932E9" w:rsidRPr="003E7C03">
        <w:rPr>
          <w:rFonts w:ascii="Calibri" w:hAnsiTheme="majorHAnsi"/>
          <w:sz w:val="22"/>
          <w:szCs w:val="22"/>
        </w:rPr>
        <w:t xml:space="preserve">ou will hear </w:t>
      </w:r>
      <w:r w:rsidR="008E1C4C" w:rsidRPr="003E7C03">
        <w:rPr>
          <w:rFonts w:ascii="Calibri" w:hAnsiTheme="majorHAnsi"/>
          <w:sz w:val="22"/>
          <w:szCs w:val="22"/>
        </w:rPr>
        <w:t xml:space="preserve">about </w:t>
      </w:r>
      <w:r w:rsidR="007932E9" w:rsidRPr="003E7C03">
        <w:rPr>
          <w:rFonts w:ascii="Calibri" w:hAnsiTheme="majorHAnsi"/>
          <w:sz w:val="22"/>
          <w:szCs w:val="22"/>
        </w:rPr>
        <w:t>and see during these</w:t>
      </w:r>
      <w:r w:rsidRPr="003E7C03">
        <w:rPr>
          <w:rFonts w:ascii="Calibri" w:hAnsiTheme="majorHAnsi"/>
          <w:sz w:val="22"/>
          <w:szCs w:val="22"/>
        </w:rPr>
        <w:t xml:space="preserve"> podcast</w:t>
      </w:r>
      <w:r w:rsidR="007932E9" w:rsidRPr="003E7C03">
        <w:rPr>
          <w:rFonts w:ascii="Calibri" w:hAnsiTheme="majorHAnsi"/>
          <w:sz w:val="22"/>
          <w:szCs w:val="22"/>
        </w:rPr>
        <w:t>s</w:t>
      </w:r>
      <w:r w:rsidR="00817523" w:rsidRPr="003E7C03">
        <w:rPr>
          <w:rFonts w:ascii="Calibri" w:hAnsiTheme="majorHAnsi"/>
          <w:sz w:val="22"/>
          <w:szCs w:val="22"/>
        </w:rPr>
        <w:t xml:space="preserve"> and chapter readings</w:t>
      </w:r>
      <w:r w:rsidRPr="003E7C03">
        <w:rPr>
          <w:rFonts w:ascii="Calibri" w:hAnsiTheme="majorHAnsi"/>
          <w:sz w:val="22"/>
          <w:szCs w:val="22"/>
        </w:rPr>
        <w:t>.  Get to know them!</w:t>
      </w:r>
      <w:r w:rsidR="005669B7" w:rsidRPr="003E7C03">
        <w:rPr>
          <w:rFonts w:ascii="Calibri" w:hAnsiTheme="majorHAnsi"/>
          <w:sz w:val="22"/>
          <w:szCs w:val="22"/>
        </w:rPr>
        <w:t xml:space="preserve">  Be able to connect them to one another using a concept map.</w:t>
      </w:r>
      <w:r w:rsidR="00AF56CF" w:rsidRPr="003E7C03">
        <w:rPr>
          <w:rFonts w:ascii="Calibri" w:hAnsiTheme="majorHAnsi"/>
          <w:sz w:val="22"/>
          <w:szCs w:val="22"/>
        </w:rPr>
        <w:t xml:space="preserve">  </w:t>
      </w:r>
      <w:r w:rsidR="00AF56CF" w:rsidRPr="003E7C03">
        <w:rPr>
          <w:rFonts w:ascii="Calibri" w:hAnsiTheme="majorHAnsi"/>
          <w:b/>
          <w:sz w:val="22"/>
          <w:szCs w:val="22"/>
        </w:rPr>
        <w:t>Don’t just simply define the terms—you must understand the relationships among and between them!</w:t>
      </w:r>
    </w:p>
    <w:p w14:paraId="670725C1" w14:textId="77777777" w:rsidR="0060095A" w:rsidRPr="003E7C03" w:rsidRDefault="0060095A" w:rsidP="004E6E59">
      <w:pPr>
        <w:rPr>
          <w:rFonts w:ascii="Calibri" w:hAnsiTheme="majorHAnsi"/>
          <w:b/>
          <w:sz w:val="22"/>
          <w:szCs w:val="22"/>
          <w:u w:val="single"/>
        </w:rPr>
      </w:pPr>
      <w:r w:rsidRPr="003E7C03">
        <w:rPr>
          <w:rFonts w:ascii="Calibri" w:hAnsiTheme="majorHAnsi"/>
          <w:b/>
          <w:sz w:val="22"/>
          <w:szCs w:val="22"/>
          <w:u w:val="single"/>
        </w:rPr>
        <w:t>KEY TERMS</w:t>
      </w:r>
    </w:p>
    <w:tbl>
      <w:tblPr>
        <w:tblStyle w:val="TableGrid"/>
        <w:tblW w:w="0" w:type="auto"/>
        <w:tblLook w:val="04A0" w:firstRow="1" w:lastRow="0" w:firstColumn="1" w:lastColumn="0" w:noHBand="0" w:noVBand="1"/>
      </w:tblPr>
      <w:tblGrid>
        <w:gridCol w:w="2073"/>
        <w:gridCol w:w="2226"/>
        <w:gridCol w:w="2482"/>
        <w:gridCol w:w="3145"/>
      </w:tblGrid>
      <w:tr w:rsidR="008D6CA1" w:rsidRPr="003E7C03" w14:paraId="79E4F433" w14:textId="77777777" w:rsidTr="008D6CA1">
        <w:tc>
          <w:tcPr>
            <w:tcW w:w="2214" w:type="dxa"/>
          </w:tcPr>
          <w:p w14:paraId="184053E1" w14:textId="7134AFF9" w:rsidR="0017217A" w:rsidRPr="003E7C03" w:rsidRDefault="00670B0D" w:rsidP="004E6E59">
            <w:pPr>
              <w:tabs>
                <w:tab w:val="right" w:pos="1998"/>
              </w:tabs>
              <w:rPr>
                <w:rFonts w:ascii="Calibri" w:hAnsiTheme="majorHAnsi"/>
                <w:sz w:val="22"/>
                <w:szCs w:val="22"/>
              </w:rPr>
            </w:pPr>
            <w:r w:rsidRPr="003E7C03">
              <w:rPr>
                <w:rFonts w:ascii="Calibri" w:hAnsiTheme="majorHAnsi"/>
                <w:sz w:val="22"/>
                <w:szCs w:val="22"/>
              </w:rPr>
              <w:t xml:space="preserve">Bacteria </w:t>
            </w:r>
          </w:p>
        </w:tc>
        <w:tc>
          <w:tcPr>
            <w:tcW w:w="2034" w:type="dxa"/>
          </w:tcPr>
          <w:p w14:paraId="76DE8E64" w14:textId="28808016" w:rsidR="0017217A" w:rsidRPr="003E7C03" w:rsidRDefault="00670B0D" w:rsidP="004E6E59">
            <w:pPr>
              <w:rPr>
                <w:rFonts w:ascii="Calibri" w:hAnsiTheme="majorHAnsi"/>
                <w:sz w:val="22"/>
                <w:szCs w:val="22"/>
              </w:rPr>
            </w:pPr>
            <w:r w:rsidRPr="003E7C03">
              <w:rPr>
                <w:rFonts w:ascii="Calibri" w:hAnsiTheme="majorHAnsi"/>
                <w:sz w:val="22"/>
                <w:szCs w:val="22"/>
              </w:rPr>
              <w:t>Archaea</w:t>
            </w:r>
          </w:p>
        </w:tc>
        <w:tc>
          <w:tcPr>
            <w:tcW w:w="2700" w:type="dxa"/>
          </w:tcPr>
          <w:p w14:paraId="5309803F" w14:textId="61BD4220" w:rsidR="0017217A" w:rsidRPr="003E7C03" w:rsidRDefault="00670B0D" w:rsidP="004E6E59">
            <w:pPr>
              <w:rPr>
                <w:rFonts w:ascii="Calibri" w:hAnsiTheme="majorHAnsi"/>
                <w:sz w:val="22"/>
                <w:szCs w:val="22"/>
              </w:rPr>
            </w:pPr>
            <w:r w:rsidRPr="003E7C03">
              <w:rPr>
                <w:rFonts w:ascii="Calibri" w:hAnsiTheme="majorHAnsi"/>
                <w:sz w:val="22"/>
                <w:szCs w:val="22"/>
              </w:rPr>
              <w:t xml:space="preserve">Eukarya </w:t>
            </w:r>
          </w:p>
        </w:tc>
        <w:tc>
          <w:tcPr>
            <w:tcW w:w="3600" w:type="dxa"/>
          </w:tcPr>
          <w:p w14:paraId="2E89DCB6" w14:textId="74215BF3" w:rsidR="0017217A" w:rsidRPr="003E7C03" w:rsidRDefault="0004667E" w:rsidP="004E6E59">
            <w:pPr>
              <w:rPr>
                <w:rFonts w:ascii="Calibri" w:hAnsiTheme="majorHAnsi"/>
                <w:sz w:val="22"/>
                <w:szCs w:val="22"/>
              </w:rPr>
            </w:pPr>
            <w:r w:rsidRPr="003E7C03">
              <w:rPr>
                <w:rFonts w:ascii="Calibri" w:hAnsiTheme="majorHAnsi"/>
                <w:sz w:val="22"/>
                <w:szCs w:val="22"/>
              </w:rPr>
              <w:t>Central dogma (of life)</w:t>
            </w:r>
          </w:p>
        </w:tc>
      </w:tr>
      <w:tr w:rsidR="0004667E" w:rsidRPr="003E7C03" w14:paraId="6A256175" w14:textId="77777777" w:rsidTr="008D6CA1">
        <w:tc>
          <w:tcPr>
            <w:tcW w:w="2214" w:type="dxa"/>
          </w:tcPr>
          <w:p w14:paraId="1E0FB50E" w14:textId="61D90846" w:rsidR="0004667E" w:rsidRPr="003E7C03" w:rsidRDefault="00180E23" w:rsidP="004E6E59">
            <w:pPr>
              <w:tabs>
                <w:tab w:val="right" w:pos="1998"/>
              </w:tabs>
              <w:rPr>
                <w:rFonts w:ascii="Calibri" w:hAnsiTheme="majorHAnsi"/>
                <w:sz w:val="22"/>
                <w:szCs w:val="22"/>
              </w:rPr>
            </w:pPr>
            <w:r w:rsidRPr="003E7C03">
              <w:rPr>
                <w:rFonts w:ascii="Calibri" w:hAnsiTheme="majorHAnsi"/>
                <w:sz w:val="22"/>
                <w:szCs w:val="22"/>
              </w:rPr>
              <w:t xml:space="preserve">Endosymbiosis </w:t>
            </w:r>
          </w:p>
        </w:tc>
        <w:tc>
          <w:tcPr>
            <w:tcW w:w="2034" w:type="dxa"/>
          </w:tcPr>
          <w:p w14:paraId="5BA1943B" w14:textId="1D2EA760" w:rsidR="0004667E" w:rsidRPr="003E7C03" w:rsidRDefault="002313C2" w:rsidP="004E6E59">
            <w:pPr>
              <w:rPr>
                <w:rFonts w:ascii="Calibri" w:hAnsiTheme="majorHAnsi"/>
                <w:sz w:val="22"/>
                <w:szCs w:val="22"/>
              </w:rPr>
            </w:pPr>
            <w:r w:rsidRPr="003E7C03">
              <w:rPr>
                <w:rFonts w:ascii="Calibri" w:hAnsiTheme="majorHAnsi"/>
                <w:sz w:val="22"/>
                <w:szCs w:val="22"/>
              </w:rPr>
              <w:t xml:space="preserve">Compartmentalization </w:t>
            </w:r>
          </w:p>
        </w:tc>
        <w:tc>
          <w:tcPr>
            <w:tcW w:w="2700" w:type="dxa"/>
          </w:tcPr>
          <w:p w14:paraId="60C07379" w14:textId="2FCF6DAD" w:rsidR="0004667E" w:rsidRPr="003E7C03" w:rsidRDefault="002313C2" w:rsidP="004E6E59">
            <w:pPr>
              <w:rPr>
                <w:rFonts w:ascii="Calibri" w:hAnsiTheme="majorHAnsi"/>
                <w:sz w:val="22"/>
                <w:szCs w:val="22"/>
              </w:rPr>
            </w:pPr>
            <w:r w:rsidRPr="003E7C03">
              <w:rPr>
                <w:rFonts w:ascii="Calibri" w:hAnsiTheme="majorHAnsi"/>
                <w:sz w:val="22"/>
                <w:szCs w:val="22"/>
              </w:rPr>
              <w:t>Endomembrane system</w:t>
            </w:r>
          </w:p>
        </w:tc>
        <w:tc>
          <w:tcPr>
            <w:tcW w:w="3600" w:type="dxa"/>
          </w:tcPr>
          <w:p w14:paraId="521AD334" w14:textId="25D1A811" w:rsidR="0004667E" w:rsidRPr="003E7C03" w:rsidRDefault="002313C2" w:rsidP="004E6E59">
            <w:pPr>
              <w:rPr>
                <w:rFonts w:ascii="Calibri" w:hAnsiTheme="majorHAnsi"/>
                <w:sz w:val="22"/>
                <w:szCs w:val="22"/>
              </w:rPr>
            </w:pPr>
            <w:r w:rsidRPr="003E7C03">
              <w:rPr>
                <w:rFonts w:ascii="Calibri" w:hAnsiTheme="majorHAnsi"/>
                <w:sz w:val="22"/>
                <w:szCs w:val="22"/>
              </w:rPr>
              <w:t xml:space="preserve">Prokaryote </w:t>
            </w:r>
          </w:p>
        </w:tc>
      </w:tr>
      <w:tr w:rsidR="002313C2" w:rsidRPr="003E7C03" w14:paraId="1B72B67F" w14:textId="77777777" w:rsidTr="008D6CA1">
        <w:tc>
          <w:tcPr>
            <w:tcW w:w="2214" w:type="dxa"/>
          </w:tcPr>
          <w:p w14:paraId="4B4BF078" w14:textId="12B19229" w:rsidR="002313C2" w:rsidRPr="003E7C03" w:rsidRDefault="002313C2" w:rsidP="004E6E59">
            <w:pPr>
              <w:tabs>
                <w:tab w:val="right" w:pos="1998"/>
              </w:tabs>
              <w:rPr>
                <w:rFonts w:ascii="Calibri" w:hAnsiTheme="majorHAnsi"/>
                <w:sz w:val="22"/>
                <w:szCs w:val="22"/>
              </w:rPr>
            </w:pPr>
            <w:r w:rsidRPr="003E7C03">
              <w:rPr>
                <w:rFonts w:ascii="Calibri" w:hAnsiTheme="majorHAnsi"/>
                <w:sz w:val="22"/>
                <w:szCs w:val="22"/>
              </w:rPr>
              <w:t xml:space="preserve">Eukaryote </w:t>
            </w:r>
          </w:p>
        </w:tc>
        <w:tc>
          <w:tcPr>
            <w:tcW w:w="2034" w:type="dxa"/>
          </w:tcPr>
          <w:p w14:paraId="3B550E33" w14:textId="640A9028" w:rsidR="002313C2" w:rsidRPr="003E7C03" w:rsidRDefault="002313C2" w:rsidP="004E6E59">
            <w:pPr>
              <w:rPr>
                <w:rFonts w:ascii="Calibri" w:hAnsiTheme="majorHAnsi"/>
                <w:sz w:val="22"/>
                <w:szCs w:val="22"/>
              </w:rPr>
            </w:pPr>
            <w:r w:rsidRPr="003E7C03">
              <w:rPr>
                <w:rFonts w:ascii="Calibri" w:hAnsiTheme="majorHAnsi"/>
                <w:sz w:val="22"/>
                <w:szCs w:val="22"/>
              </w:rPr>
              <w:t>Cell membrane</w:t>
            </w:r>
          </w:p>
        </w:tc>
        <w:tc>
          <w:tcPr>
            <w:tcW w:w="2700" w:type="dxa"/>
          </w:tcPr>
          <w:p w14:paraId="490E95DD" w14:textId="02633065" w:rsidR="002313C2" w:rsidRPr="003E7C03" w:rsidRDefault="002313C2" w:rsidP="004E6E59">
            <w:pPr>
              <w:rPr>
                <w:rFonts w:ascii="Calibri" w:hAnsiTheme="majorHAnsi"/>
                <w:sz w:val="22"/>
                <w:szCs w:val="22"/>
              </w:rPr>
            </w:pPr>
            <w:r w:rsidRPr="003E7C03">
              <w:rPr>
                <w:rFonts w:ascii="Calibri" w:hAnsiTheme="majorHAnsi"/>
                <w:sz w:val="22"/>
                <w:szCs w:val="22"/>
              </w:rPr>
              <w:t>Nucleus</w:t>
            </w:r>
          </w:p>
        </w:tc>
        <w:tc>
          <w:tcPr>
            <w:tcW w:w="3600" w:type="dxa"/>
          </w:tcPr>
          <w:p w14:paraId="4F98293C" w14:textId="31069B34" w:rsidR="002313C2" w:rsidRPr="003E7C03" w:rsidRDefault="002313C2" w:rsidP="004E6E59">
            <w:pPr>
              <w:rPr>
                <w:rFonts w:ascii="Calibri" w:hAnsiTheme="majorHAnsi"/>
                <w:sz w:val="22"/>
                <w:szCs w:val="22"/>
              </w:rPr>
            </w:pPr>
            <w:r w:rsidRPr="003E7C03">
              <w:rPr>
                <w:rFonts w:ascii="Calibri" w:hAnsiTheme="majorHAnsi"/>
                <w:sz w:val="22"/>
                <w:szCs w:val="22"/>
              </w:rPr>
              <w:t xml:space="preserve">Nucleolus </w:t>
            </w:r>
          </w:p>
        </w:tc>
      </w:tr>
      <w:tr w:rsidR="002313C2" w:rsidRPr="003E7C03" w14:paraId="2BDE17B6" w14:textId="77777777" w:rsidTr="008D6CA1">
        <w:tc>
          <w:tcPr>
            <w:tcW w:w="2214" w:type="dxa"/>
          </w:tcPr>
          <w:p w14:paraId="499C4129" w14:textId="5EB85EAC" w:rsidR="002313C2" w:rsidRPr="003E7C03" w:rsidRDefault="002313C2" w:rsidP="004E6E59">
            <w:pPr>
              <w:tabs>
                <w:tab w:val="right" w:pos="1998"/>
              </w:tabs>
              <w:rPr>
                <w:rFonts w:ascii="Calibri" w:hAnsiTheme="majorHAnsi"/>
                <w:sz w:val="22"/>
                <w:szCs w:val="22"/>
              </w:rPr>
            </w:pPr>
            <w:r w:rsidRPr="003E7C03">
              <w:rPr>
                <w:rFonts w:ascii="Calibri" w:hAnsiTheme="majorHAnsi"/>
                <w:sz w:val="22"/>
                <w:szCs w:val="22"/>
              </w:rPr>
              <w:t xml:space="preserve">Ribosomes </w:t>
            </w:r>
          </w:p>
        </w:tc>
        <w:tc>
          <w:tcPr>
            <w:tcW w:w="2034" w:type="dxa"/>
          </w:tcPr>
          <w:p w14:paraId="0A7CA22E" w14:textId="7E96329A" w:rsidR="002313C2" w:rsidRPr="003E7C03" w:rsidRDefault="002313C2" w:rsidP="004E6E59">
            <w:pPr>
              <w:rPr>
                <w:rFonts w:ascii="Calibri" w:hAnsiTheme="majorHAnsi"/>
                <w:sz w:val="22"/>
                <w:szCs w:val="22"/>
              </w:rPr>
            </w:pPr>
            <w:r w:rsidRPr="003E7C03">
              <w:rPr>
                <w:rFonts w:ascii="Calibri" w:hAnsiTheme="majorHAnsi"/>
                <w:sz w:val="22"/>
                <w:szCs w:val="22"/>
              </w:rPr>
              <w:t xml:space="preserve">Mitochondria </w:t>
            </w:r>
          </w:p>
        </w:tc>
        <w:tc>
          <w:tcPr>
            <w:tcW w:w="2700" w:type="dxa"/>
          </w:tcPr>
          <w:p w14:paraId="6A6681D8" w14:textId="6D3F8F78" w:rsidR="002313C2" w:rsidRPr="003E7C03" w:rsidRDefault="002313C2" w:rsidP="004E6E59">
            <w:pPr>
              <w:rPr>
                <w:rFonts w:ascii="Calibri" w:hAnsiTheme="majorHAnsi"/>
                <w:sz w:val="22"/>
                <w:szCs w:val="22"/>
              </w:rPr>
            </w:pPr>
            <w:r w:rsidRPr="003E7C03">
              <w:rPr>
                <w:rFonts w:ascii="Calibri" w:hAnsiTheme="majorHAnsi"/>
                <w:sz w:val="22"/>
                <w:szCs w:val="22"/>
              </w:rPr>
              <w:t xml:space="preserve">Chloroplast </w:t>
            </w:r>
          </w:p>
        </w:tc>
        <w:tc>
          <w:tcPr>
            <w:tcW w:w="3600" w:type="dxa"/>
          </w:tcPr>
          <w:p w14:paraId="79903214" w14:textId="5C9B92FC" w:rsidR="002313C2" w:rsidRPr="003E7C03" w:rsidRDefault="002313C2" w:rsidP="004E6E59">
            <w:pPr>
              <w:rPr>
                <w:rFonts w:ascii="Calibri" w:hAnsiTheme="majorHAnsi"/>
                <w:sz w:val="22"/>
                <w:szCs w:val="22"/>
              </w:rPr>
            </w:pPr>
            <w:r w:rsidRPr="003E7C03">
              <w:rPr>
                <w:rFonts w:ascii="Calibri" w:hAnsiTheme="majorHAnsi"/>
                <w:sz w:val="22"/>
                <w:szCs w:val="22"/>
              </w:rPr>
              <w:t xml:space="preserve">Rough </w:t>
            </w:r>
            <w:r w:rsidR="008A05CB" w:rsidRPr="003E7C03">
              <w:rPr>
                <w:rFonts w:ascii="Calibri" w:hAnsiTheme="majorHAnsi"/>
                <w:sz w:val="22"/>
                <w:szCs w:val="22"/>
              </w:rPr>
              <w:t>endoplasmic reticulum (ER)</w:t>
            </w:r>
          </w:p>
        </w:tc>
      </w:tr>
      <w:tr w:rsidR="008A05CB" w:rsidRPr="003E7C03" w14:paraId="4CE2E773" w14:textId="77777777" w:rsidTr="008D6CA1">
        <w:tc>
          <w:tcPr>
            <w:tcW w:w="2214" w:type="dxa"/>
          </w:tcPr>
          <w:p w14:paraId="2370DCC6" w14:textId="3F67E4E4" w:rsidR="008A05CB" w:rsidRPr="003E7C03" w:rsidRDefault="008A05CB" w:rsidP="004E6E59">
            <w:pPr>
              <w:tabs>
                <w:tab w:val="right" w:pos="1998"/>
              </w:tabs>
              <w:rPr>
                <w:rFonts w:ascii="Calibri" w:hAnsiTheme="majorHAnsi"/>
                <w:sz w:val="22"/>
                <w:szCs w:val="22"/>
              </w:rPr>
            </w:pPr>
            <w:r w:rsidRPr="003E7C03">
              <w:rPr>
                <w:rFonts w:ascii="Calibri" w:hAnsiTheme="majorHAnsi"/>
                <w:sz w:val="22"/>
                <w:szCs w:val="22"/>
              </w:rPr>
              <w:t xml:space="preserve">Lysosome </w:t>
            </w:r>
          </w:p>
        </w:tc>
        <w:tc>
          <w:tcPr>
            <w:tcW w:w="2034" w:type="dxa"/>
          </w:tcPr>
          <w:p w14:paraId="3BD264BC" w14:textId="1BC69D5B" w:rsidR="008A05CB" w:rsidRPr="003E7C03" w:rsidRDefault="008A05CB" w:rsidP="004E6E59">
            <w:pPr>
              <w:rPr>
                <w:rFonts w:ascii="Calibri" w:hAnsiTheme="majorHAnsi"/>
                <w:sz w:val="22"/>
                <w:szCs w:val="22"/>
              </w:rPr>
            </w:pPr>
            <w:r w:rsidRPr="003E7C03">
              <w:rPr>
                <w:rFonts w:ascii="Calibri" w:hAnsiTheme="majorHAnsi"/>
                <w:sz w:val="22"/>
                <w:szCs w:val="22"/>
              </w:rPr>
              <w:t xml:space="preserve">Peroxisome </w:t>
            </w:r>
          </w:p>
        </w:tc>
        <w:tc>
          <w:tcPr>
            <w:tcW w:w="2700" w:type="dxa"/>
          </w:tcPr>
          <w:p w14:paraId="116F463F" w14:textId="3F9496C0" w:rsidR="008A05CB" w:rsidRPr="003E7C03" w:rsidRDefault="008A05CB" w:rsidP="004E6E59">
            <w:pPr>
              <w:rPr>
                <w:rFonts w:ascii="Calibri" w:hAnsiTheme="majorHAnsi"/>
                <w:sz w:val="22"/>
                <w:szCs w:val="22"/>
              </w:rPr>
            </w:pPr>
            <w:r w:rsidRPr="003E7C03">
              <w:rPr>
                <w:rFonts w:ascii="Calibri" w:hAnsiTheme="majorHAnsi"/>
                <w:sz w:val="22"/>
                <w:szCs w:val="22"/>
              </w:rPr>
              <w:t>Golgi body (apparatus)</w:t>
            </w:r>
          </w:p>
        </w:tc>
        <w:tc>
          <w:tcPr>
            <w:tcW w:w="3600" w:type="dxa"/>
          </w:tcPr>
          <w:p w14:paraId="74E694AF" w14:textId="37D5F394" w:rsidR="008A05CB" w:rsidRPr="003E7C03" w:rsidRDefault="008A05CB" w:rsidP="004E6E59">
            <w:pPr>
              <w:rPr>
                <w:rFonts w:ascii="Calibri" w:hAnsiTheme="majorHAnsi"/>
                <w:sz w:val="22"/>
                <w:szCs w:val="22"/>
              </w:rPr>
            </w:pPr>
            <w:r w:rsidRPr="003E7C03">
              <w:rPr>
                <w:rFonts w:ascii="Calibri" w:hAnsiTheme="majorHAnsi"/>
                <w:sz w:val="22"/>
                <w:szCs w:val="22"/>
              </w:rPr>
              <w:t>Smooth endoplasmic reticulum (ER)</w:t>
            </w:r>
          </w:p>
        </w:tc>
      </w:tr>
      <w:tr w:rsidR="008A05CB" w:rsidRPr="003E7C03" w14:paraId="1685BCDE" w14:textId="77777777" w:rsidTr="008D6CA1">
        <w:tc>
          <w:tcPr>
            <w:tcW w:w="2214" w:type="dxa"/>
          </w:tcPr>
          <w:p w14:paraId="6D3EAE20" w14:textId="69AC84C0" w:rsidR="008A05CB" w:rsidRPr="003E7C03" w:rsidRDefault="008A05CB" w:rsidP="004E6E59">
            <w:pPr>
              <w:tabs>
                <w:tab w:val="right" w:pos="1998"/>
              </w:tabs>
              <w:rPr>
                <w:rFonts w:ascii="Calibri" w:hAnsiTheme="majorHAnsi"/>
                <w:sz w:val="22"/>
                <w:szCs w:val="22"/>
              </w:rPr>
            </w:pPr>
            <w:r w:rsidRPr="003E7C03">
              <w:rPr>
                <w:rFonts w:ascii="Calibri" w:hAnsiTheme="majorHAnsi"/>
                <w:sz w:val="22"/>
                <w:szCs w:val="22"/>
              </w:rPr>
              <w:t xml:space="preserve">Vesicle </w:t>
            </w:r>
          </w:p>
        </w:tc>
        <w:tc>
          <w:tcPr>
            <w:tcW w:w="2034" w:type="dxa"/>
          </w:tcPr>
          <w:p w14:paraId="18AAE38F" w14:textId="18247C08" w:rsidR="008A05CB" w:rsidRPr="003E7C03" w:rsidRDefault="008A05CB" w:rsidP="004E6E59">
            <w:pPr>
              <w:rPr>
                <w:rFonts w:ascii="Calibri" w:hAnsiTheme="majorHAnsi"/>
                <w:sz w:val="22"/>
                <w:szCs w:val="22"/>
              </w:rPr>
            </w:pPr>
            <w:r w:rsidRPr="003E7C03">
              <w:rPr>
                <w:rFonts w:ascii="Calibri" w:hAnsiTheme="majorHAnsi"/>
                <w:sz w:val="22"/>
                <w:szCs w:val="22"/>
              </w:rPr>
              <w:t xml:space="preserve">Vacuole </w:t>
            </w:r>
          </w:p>
        </w:tc>
        <w:tc>
          <w:tcPr>
            <w:tcW w:w="2700" w:type="dxa"/>
          </w:tcPr>
          <w:p w14:paraId="6EE8A802" w14:textId="11DAFC2F" w:rsidR="008A05CB" w:rsidRPr="003E7C03" w:rsidRDefault="008A05CB" w:rsidP="004E6E59">
            <w:pPr>
              <w:rPr>
                <w:rFonts w:ascii="Calibri" w:hAnsiTheme="majorHAnsi"/>
                <w:sz w:val="22"/>
                <w:szCs w:val="22"/>
              </w:rPr>
            </w:pPr>
            <w:r w:rsidRPr="003E7C03">
              <w:rPr>
                <w:rFonts w:ascii="Calibri" w:hAnsiTheme="majorHAnsi"/>
                <w:sz w:val="22"/>
                <w:szCs w:val="22"/>
              </w:rPr>
              <w:t xml:space="preserve">Cytosol </w:t>
            </w:r>
            <w:r w:rsidR="004A20E4" w:rsidRPr="003E7C03">
              <w:rPr>
                <w:rFonts w:ascii="Calibri" w:hAnsiTheme="majorHAnsi"/>
                <w:sz w:val="22"/>
                <w:szCs w:val="22"/>
              </w:rPr>
              <w:t>(cytoplasm)</w:t>
            </w:r>
          </w:p>
        </w:tc>
        <w:tc>
          <w:tcPr>
            <w:tcW w:w="3600" w:type="dxa"/>
          </w:tcPr>
          <w:p w14:paraId="6E82445E" w14:textId="37AAAD7C" w:rsidR="008A05CB" w:rsidRPr="003E7C03" w:rsidRDefault="008A05CB" w:rsidP="004E6E59">
            <w:pPr>
              <w:rPr>
                <w:rFonts w:ascii="Calibri" w:hAnsiTheme="majorHAnsi"/>
                <w:sz w:val="22"/>
                <w:szCs w:val="22"/>
              </w:rPr>
            </w:pPr>
            <w:r w:rsidRPr="003E7C03">
              <w:rPr>
                <w:rFonts w:ascii="Calibri" w:hAnsiTheme="majorHAnsi"/>
                <w:sz w:val="22"/>
                <w:szCs w:val="22"/>
              </w:rPr>
              <w:t xml:space="preserve">Centriole </w:t>
            </w:r>
            <w:r w:rsidR="008D326D" w:rsidRPr="003E7C03">
              <w:rPr>
                <w:rFonts w:ascii="Calibri" w:hAnsiTheme="majorHAnsi"/>
                <w:sz w:val="22"/>
                <w:szCs w:val="22"/>
              </w:rPr>
              <w:t>(centrosome)</w:t>
            </w:r>
          </w:p>
        </w:tc>
      </w:tr>
      <w:tr w:rsidR="008A05CB" w:rsidRPr="003E7C03" w14:paraId="37E03CCA" w14:textId="77777777" w:rsidTr="008D6CA1">
        <w:tc>
          <w:tcPr>
            <w:tcW w:w="2214" w:type="dxa"/>
          </w:tcPr>
          <w:p w14:paraId="654BB0BA" w14:textId="1D926B3A" w:rsidR="008A05CB" w:rsidRPr="003E7C03" w:rsidRDefault="008A05CB" w:rsidP="004E6E59">
            <w:pPr>
              <w:tabs>
                <w:tab w:val="right" w:pos="1998"/>
              </w:tabs>
              <w:rPr>
                <w:rFonts w:ascii="Calibri" w:hAnsiTheme="majorHAnsi"/>
                <w:sz w:val="22"/>
                <w:szCs w:val="22"/>
              </w:rPr>
            </w:pPr>
            <w:r w:rsidRPr="003E7C03">
              <w:rPr>
                <w:rFonts w:ascii="Calibri" w:hAnsiTheme="majorHAnsi"/>
                <w:sz w:val="22"/>
                <w:szCs w:val="22"/>
              </w:rPr>
              <w:t xml:space="preserve">Cytoskeleton </w:t>
            </w:r>
          </w:p>
        </w:tc>
        <w:tc>
          <w:tcPr>
            <w:tcW w:w="2034" w:type="dxa"/>
          </w:tcPr>
          <w:p w14:paraId="23C7AD28" w14:textId="6B6354B7" w:rsidR="008A05CB" w:rsidRPr="003E7C03" w:rsidRDefault="008A05CB" w:rsidP="004E6E59">
            <w:pPr>
              <w:rPr>
                <w:rFonts w:ascii="Calibri" w:hAnsiTheme="majorHAnsi"/>
                <w:sz w:val="22"/>
                <w:szCs w:val="22"/>
              </w:rPr>
            </w:pPr>
            <w:r w:rsidRPr="003E7C03">
              <w:rPr>
                <w:rFonts w:ascii="Calibri" w:hAnsiTheme="majorHAnsi"/>
                <w:sz w:val="22"/>
                <w:szCs w:val="22"/>
              </w:rPr>
              <w:t xml:space="preserve">Microtubules </w:t>
            </w:r>
          </w:p>
        </w:tc>
        <w:tc>
          <w:tcPr>
            <w:tcW w:w="2700" w:type="dxa"/>
          </w:tcPr>
          <w:p w14:paraId="3E4AAC5A" w14:textId="406E6AB2" w:rsidR="008A05CB" w:rsidRPr="003E7C03" w:rsidRDefault="008A05CB" w:rsidP="004E6E59">
            <w:pPr>
              <w:rPr>
                <w:rFonts w:ascii="Calibri" w:hAnsiTheme="majorHAnsi"/>
                <w:sz w:val="22"/>
                <w:szCs w:val="22"/>
              </w:rPr>
            </w:pPr>
            <w:r w:rsidRPr="003E7C03">
              <w:rPr>
                <w:rFonts w:ascii="Calibri" w:hAnsiTheme="majorHAnsi"/>
                <w:sz w:val="22"/>
                <w:szCs w:val="22"/>
              </w:rPr>
              <w:t xml:space="preserve">Microfilaments </w:t>
            </w:r>
          </w:p>
        </w:tc>
        <w:tc>
          <w:tcPr>
            <w:tcW w:w="3600" w:type="dxa"/>
          </w:tcPr>
          <w:p w14:paraId="51C2C3D9" w14:textId="77777777" w:rsidR="008A05CB" w:rsidRPr="003E7C03" w:rsidRDefault="008A05CB" w:rsidP="004E6E59">
            <w:pPr>
              <w:rPr>
                <w:rFonts w:ascii="Calibri" w:hAnsiTheme="majorHAnsi"/>
                <w:sz w:val="22"/>
                <w:szCs w:val="22"/>
              </w:rPr>
            </w:pPr>
          </w:p>
        </w:tc>
      </w:tr>
    </w:tbl>
    <w:p w14:paraId="5BE7C877" w14:textId="77777777" w:rsidR="0017217A" w:rsidRPr="003E7C03" w:rsidRDefault="0017217A" w:rsidP="004E6E59">
      <w:pPr>
        <w:rPr>
          <w:rFonts w:ascii="Calibri" w:hAnsiTheme="majorHAnsi"/>
          <w:sz w:val="22"/>
          <w:szCs w:val="22"/>
        </w:rPr>
      </w:pPr>
    </w:p>
    <w:p w14:paraId="6602642E" w14:textId="77777777" w:rsidR="00EA4317" w:rsidRPr="003E7C03" w:rsidRDefault="00BF4FD8" w:rsidP="004E6E59">
      <w:pPr>
        <w:rPr>
          <w:rFonts w:ascii="Calibri" w:hAnsiTheme="majorHAnsi"/>
          <w:sz w:val="22"/>
          <w:szCs w:val="22"/>
        </w:rPr>
      </w:pPr>
      <w:r w:rsidRPr="003E7C03">
        <w:rPr>
          <w:rFonts w:ascii="Calibri" w:hAnsiTheme="majorHAnsi"/>
          <w:b/>
          <w:sz w:val="22"/>
          <w:szCs w:val="22"/>
        </w:rPr>
        <w:t>Recall and Review</w:t>
      </w:r>
      <w:r w:rsidR="00A55E53" w:rsidRPr="003E7C03">
        <w:rPr>
          <w:rFonts w:ascii="Calibri" w:hAnsiTheme="majorHAnsi"/>
          <w:b/>
          <w:sz w:val="22"/>
          <w:szCs w:val="22"/>
        </w:rPr>
        <w:t>:</w:t>
      </w:r>
      <w:r w:rsidR="00A55E53" w:rsidRPr="003E7C03">
        <w:rPr>
          <w:rFonts w:ascii="Calibri" w:hAnsiTheme="majorHAnsi"/>
          <w:sz w:val="22"/>
          <w:szCs w:val="22"/>
        </w:rPr>
        <w:t xml:space="preserve">  Use the </w:t>
      </w:r>
      <w:r w:rsidR="004F2B9B" w:rsidRPr="003E7C03">
        <w:rPr>
          <w:rFonts w:ascii="Calibri" w:hAnsiTheme="majorHAnsi"/>
          <w:sz w:val="22"/>
          <w:szCs w:val="22"/>
        </w:rPr>
        <w:t xml:space="preserve">lecture in the </w:t>
      </w:r>
      <w:r w:rsidR="00A55E53" w:rsidRPr="003E7C03">
        <w:rPr>
          <w:rFonts w:ascii="Calibri" w:hAnsiTheme="majorHAnsi"/>
          <w:sz w:val="22"/>
          <w:szCs w:val="22"/>
        </w:rPr>
        <w:t>video</w:t>
      </w:r>
      <w:r w:rsidR="0032066D" w:rsidRPr="003E7C03">
        <w:rPr>
          <w:rFonts w:ascii="Calibri" w:hAnsiTheme="majorHAnsi"/>
          <w:sz w:val="22"/>
          <w:szCs w:val="22"/>
        </w:rPr>
        <w:t>s</w:t>
      </w:r>
      <w:r w:rsidR="000C0B11" w:rsidRPr="003E7C03">
        <w:rPr>
          <w:rFonts w:ascii="Calibri" w:hAnsiTheme="majorHAnsi"/>
          <w:sz w:val="22"/>
          <w:szCs w:val="22"/>
        </w:rPr>
        <w:t xml:space="preserve"> and your textbook</w:t>
      </w:r>
      <w:r w:rsidR="00A55E53" w:rsidRPr="003E7C03">
        <w:rPr>
          <w:rFonts w:ascii="Calibri" w:hAnsiTheme="majorHAnsi"/>
          <w:sz w:val="22"/>
          <w:szCs w:val="22"/>
        </w:rPr>
        <w:t xml:space="preserve"> </w:t>
      </w:r>
      <w:r w:rsidR="00026EDB" w:rsidRPr="003E7C03">
        <w:rPr>
          <w:rFonts w:ascii="Calibri" w:hAnsiTheme="majorHAnsi"/>
          <w:sz w:val="22"/>
          <w:szCs w:val="22"/>
        </w:rPr>
        <w:t xml:space="preserve">reading </w:t>
      </w:r>
      <w:r w:rsidR="00A55E53" w:rsidRPr="003E7C03">
        <w:rPr>
          <w:rFonts w:ascii="Calibri" w:hAnsiTheme="majorHAnsi"/>
          <w:sz w:val="22"/>
          <w:szCs w:val="22"/>
        </w:rPr>
        <w:t>to help you answer these questions in y</w:t>
      </w:r>
      <w:r w:rsidR="00EA4317" w:rsidRPr="003E7C03">
        <w:rPr>
          <w:rFonts w:ascii="Calibri" w:hAnsiTheme="majorHAnsi"/>
          <w:sz w:val="22"/>
          <w:szCs w:val="22"/>
        </w:rPr>
        <w:t>our BILL.</w:t>
      </w:r>
    </w:p>
    <w:p w14:paraId="433E7C85" w14:textId="7D723011" w:rsidR="00670B0D" w:rsidRPr="003E7C03" w:rsidRDefault="0004667E" w:rsidP="004E6E59">
      <w:pPr>
        <w:numPr>
          <w:ilvl w:val="0"/>
          <w:numId w:val="10"/>
        </w:numPr>
        <w:tabs>
          <w:tab w:val="clear" w:pos="720"/>
          <w:tab w:val="num" w:pos="360"/>
        </w:tabs>
        <w:ind w:left="360"/>
        <w:textAlignment w:val="baseline"/>
        <w:rPr>
          <w:rFonts w:ascii="Calibri" w:eastAsia="Times New Roman" w:hAnsiTheme="majorHAnsi" w:cs="Arial"/>
          <w:color w:val="000000"/>
          <w:sz w:val="22"/>
          <w:szCs w:val="22"/>
        </w:rPr>
      </w:pPr>
      <w:r w:rsidRPr="003E7C03">
        <w:rPr>
          <w:rFonts w:ascii="Calibri" w:eastAsia="Times New Roman" w:hAnsiTheme="majorHAnsi" w:cs="Arial"/>
          <w:color w:val="000000"/>
          <w:sz w:val="22"/>
          <w:szCs w:val="22"/>
        </w:rPr>
        <w:t xml:space="preserve">The genetic code is universal and suggests common ancestry.  </w:t>
      </w:r>
      <w:r w:rsidRPr="003E7C03">
        <w:rPr>
          <w:rFonts w:ascii="Calibri" w:eastAsia="Times New Roman" w:hAnsiTheme="majorHAnsi" w:cs="Arial"/>
          <w:b/>
          <w:color w:val="000000"/>
          <w:sz w:val="22"/>
          <w:szCs w:val="22"/>
        </w:rPr>
        <w:t>Describe</w:t>
      </w:r>
      <w:r w:rsidRPr="003E7C03">
        <w:rPr>
          <w:rFonts w:ascii="Calibri" w:eastAsia="Times New Roman" w:hAnsiTheme="majorHAnsi" w:cs="Arial"/>
          <w:color w:val="000000"/>
          <w:sz w:val="22"/>
          <w:szCs w:val="22"/>
        </w:rPr>
        <w:t xml:space="preserve"> available evidence that supports this statement.</w:t>
      </w:r>
    </w:p>
    <w:p w14:paraId="20AAEA2C" w14:textId="68E1AC5D" w:rsidR="0004667E" w:rsidRPr="003E7C03" w:rsidRDefault="00E53CF0" w:rsidP="004E6E59">
      <w:pPr>
        <w:numPr>
          <w:ilvl w:val="0"/>
          <w:numId w:val="10"/>
        </w:numPr>
        <w:tabs>
          <w:tab w:val="clear" w:pos="720"/>
          <w:tab w:val="num" w:pos="360"/>
        </w:tabs>
        <w:ind w:left="360"/>
        <w:textAlignment w:val="baseline"/>
        <w:rPr>
          <w:rFonts w:ascii="Calibri" w:eastAsia="Times New Roman" w:hAnsiTheme="majorHAnsi" w:cs="Arial"/>
          <w:color w:val="000000"/>
          <w:sz w:val="22"/>
          <w:szCs w:val="22"/>
        </w:rPr>
      </w:pPr>
      <w:r w:rsidRPr="003E7C03">
        <w:rPr>
          <w:rFonts w:ascii="Calibri" w:eastAsia="Times New Roman" w:hAnsiTheme="majorHAnsi" w:cs="Arial"/>
          <w:color w:val="000000"/>
          <w:sz w:val="22"/>
          <w:szCs w:val="22"/>
        </w:rPr>
        <w:t xml:space="preserve">Metabolic pathways such as the processes involved in cellular respiration (glycolysis, Krebs Cycle) are shared by all organisms.  </w:t>
      </w:r>
      <w:r w:rsidR="00771B0F" w:rsidRPr="003E7C03">
        <w:rPr>
          <w:rFonts w:ascii="Calibri" w:eastAsia="Times New Roman" w:hAnsiTheme="majorHAnsi" w:cs="Arial"/>
          <w:b/>
          <w:color w:val="000000"/>
          <w:sz w:val="22"/>
          <w:szCs w:val="22"/>
        </w:rPr>
        <w:t>Describe</w:t>
      </w:r>
      <w:r w:rsidR="005321A9" w:rsidRPr="003E7C03">
        <w:rPr>
          <w:rFonts w:ascii="Calibri" w:eastAsia="Times New Roman" w:hAnsiTheme="majorHAnsi" w:cs="Arial"/>
          <w:color w:val="000000"/>
          <w:sz w:val="22"/>
          <w:szCs w:val="22"/>
        </w:rPr>
        <w:t xml:space="preserve"> other cellular</w:t>
      </w:r>
      <w:r w:rsidR="00771B0F" w:rsidRPr="003E7C03">
        <w:rPr>
          <w:rFonts w:ascii="Calibri" w:eastAsia="Times New Roman" w:hAnsiTheme="majorHAnsi" w:cs="Arial"/>
          <w:color w:val="000000"/>
          <w:sz w:val="22"/>
          <w:szCs w:val="22"/>
        </w:rPr>
        <w:t xml:space="preserve"> processes that are also shared by all life.</w:t>
      </w:r>
    </w:p>
    <w:p w14:paraId="25C88C8C" w14:textId="488A8B4C" w:rsidR="008A3F5C" w:rsidRDefault="00B11DC8" w:rsidP="004E6E59">
      <w:pPr>
        <w:numPr>
          <w:ilvl w:val="0"/>
          <w:numId w:val="10"/>
        </w:numPr>
        <w:tabs>
          <w:tab w:val="clear" w:pos="720"/>
          <w:tab w:val="num" w:pos="360"/>
        </w:tabs>
        <w:ind w:left="360"/>
        <w:textAlignment w:val="baseline"/>
        <w:rPr>
          <w:rFonts w:ascii="Calibri" w:eastAsia="Times New Roman" w:hAnsiTheme="majorHAnsi" w:cs="Arial"/>
          <w:color w:val="000000"/>
          <w:sz w:val="22"/>
          <w:szCs w:val="22"/>
        </w:rPr>
      </w:pPr>
      <w:r w:rsidRPr="003E7C03">
        <w:rPr>
          <w:rFonts w:ascii="Calibri" w:eastAsia="Times New Roman" w:hAnsiTheme="majorHAnsi" w:cs="Arial"/>
          <w:b/>
          <w:color w:val="000000"/>
          <w:sz w:val="22"/>
          <w:szCs w:val="22"/>
        </w:rPr>
        <w:t>Explain</w:t>
      </w:r>
      <w:r w:rsidRPr="003E7C03">
        <w:rPr>
          <w:rFonts w:ascii="Calibri" w:eastAsia="Times New Roman" w:hAnsiTheme="majorHAnsi" w:cs="Arial"/>
          <w:color w:val="000000"/>
          <w:sz w:val="22"/>
          <w:szCs w:val="22"/>
        </w:rPr>
        <w:t xml:space="preserve"> w</w:t>
      </w:r>
      <w:r w:rsidR="008A3F5C" w:rsidRPr="003E7C03">
        <w:rPr>
          <w:rFonts w:ascii="Calibri" w:eastAsia="Times New Roman" w:hAnsiTheme="majorHAnsi" w:cs="Arial"/>
          <w:color w:val="000000"/>
          <w:sz w:val="22"/>
          <w:szCs w:val="22"/>
        </w:rPr>
        <w:t xml:space="preserve">hat is meant by </w:t>
      </w:r>
      <w:r w:rsidR="008A3F5C" w:rsidRPr="003E7C03">
        <w:rPr>
          <w:rFonts w:ascii="Calibri" w:eastAsia="Times New Roman" w:hAnsiTheme="majorHAnsi" w:cs="Arial"/>
          <w:b/>
          <w:bCs/>
          <w:color w:val="000000"/>
          <w:sz w:val="22"/>
          <w:szCs w:val="22"/>
        </w:rPr>
        <w:t>compartmentalization</w:t>
      </w:r>
      <w:r w:rsidRPr="003E7C03">
        <w:rPr>
          <w:rFonts w:ascii="Calibri" w:eastAsia="Times New Roman" w:hAnsiTheme="majorHAnsi" w:cs="Arial"/>
          <w:color w:val="000000"/>
          <w:sz w:val="22"/>
          <w:szCs w:val="22"/>
        </w:rPr>
        <w:t>.</w:t>
      </w:r>
      <w:r w:rsidR="008A3F5C" w:rsidRPr="003E7C03">
        <w:rPr>
          <w:rFonts w:ascii="Calibri" w:eastAsia="Times New Roman" w:hAnsiTheme="majorHAnsi" w:cs="Arial"/>
          <w:color w:val="000000"/>
          <w:sz w:val="22"/>
          <w:szCs w:val="22"/>
        </w:rPr>
        <w:t xml:space="preserve">  </w:t>
      </w:r>
      <w:r w:rsidRPr="003E7C03">
        <w:rPr>
          <w:rFonts w:ascii="Calibri" w:eastAsia="Times New Roman" w:hAnsiTheme="majorHAnsi" w:cs="Arial"/>
          <w:b/>
          <w:color w:val="000000"/>
          <w:sz w:val="22"/>
          <w:szCs w:val="22"/>
        </w:rPr>
        <w:t>Describe</w:t>
      </w:r>
      <w:r w:rsidRPr="003E7C03">
        <w:rPr>
          <w:rFonts w:ascii="Calibri" w:eastAsia="Times New Roman" w:hAnsiTheme="majorHAnsi" w:cs="Arial"/>
          <w:color w:val="000000"/>
          <w:sz w:val="22"/>
          <w:szCs w:val="22"/>
        </w:rPr>
        <w:t xml:space="preserve"> how</w:t>
      </w:r>
      <w:r w:rsidR="008A3F5C" w:rsidRPr="003E7C03">
        <w:rPr>
          <w:rFonts w:ascii="Calibri" w:eastAsia="Times New Roman" w:hAnsiTheme="majorHAnsi" w:cs="Arial"/>
          <w:color w:val="000000"/>
          <w:sz w:val="22"/>
          <w:szCs w:val="22"/>
        </w:rPr>
        <w:t xml:space="preserve"> this aid</w:t>
      </w:r>
      <w:r w:rsidRPr="003E7C03">
        <w:rPr>
          <w:rFonts w:ascii="Calibri" w:eastAsia="Times New Roman" w:hAnsiTheme="majorHAnsi" w:cs="Arial"/>
          <w:color w:val="000000"/>
          <w:sz w:val="22"/>
          <w:szCs w:val="22"/>
        </w:rPr>
        <w:t>s</w:t>
      </w:r>
      <w:r w:rsidR="008A3F5C" w:rsidRPr="003E7C03">
        <w:rPr>
          <w:rFonts w:ascii="Calibri" w:eastAsia="Times New Roman" w:hAnsiTheme="majorHAnsi" w:cs="Arial"/>
          <w:color w:val="000000"/>
          <w:sz w:val="22"/>
          <w:szCs w:val="22"/>
        </w:rPr>
        <w:t xml:space="preserve"> the cell in being efficient </w:t>
      </w:r>
      <w:r w:rsidRPr="003E7C03">
        <w:rPr>
          <w:rFonts w:ascii="Calibri" w:eastAsia="Times New Roman" w:hAnsiTheme="majorHAnsi" w:cs="Arial"/>
          <w:color w:val="000000"/>
          <w:sz w:val="22"/>
          <w:szCs w:val="22"/>
        </w:rPr>
        <w:t>at performing life’s functions.</w:t>
      </w:r>
    </w:p>
    <w:p w14:paraId="4A4537C0" w14:textId="34697AF6" w:rsidR="003E7C03" w:rsidRPr="003E7C03" w:rsidRDefault="003E7C03" w:rsidP="004E6E59">
      <w:pPr>
        <w:numPr>
          <w:ilvl w:val="0"/>
          <w:numId w:val="10"/>
        </w:numPr>
        <w:tabs>
          <w:tab w:val="clear" w:pos="720"/>
          <w:tab w:val="num" w:pos="360"/>
        </w:tabs>
        <w:ind w:left="360"/>
        <w:textAlignment w:val="baseline"/>
        <w:rPr>
          <w:rFonts w:ascii="Calibri" w:eastAsia="Times New Roman" w:hAnsiTheme="majorHAnsi" w:cs="Arial"/>
          <w:color w:val="000000"/>
          <w:sz w:val="22"/>
          <w:szCs w:val="22"/>
        </w:rPr>
      </w:pPr>
      <w:r w:rsidRPr="003E7C03">
        <w:rPr>
          <w:rFonts w:ascii="Calibri" w:eastAsia="Times New Roman" w:hAnsiTheme="majorHAnsi" w:cs="Arial"/>
          <w:b/>
          <w:color w:val="000000"/>
          <w:sz w:val="22"/>
          <w:szCs w:val="22"/>
        </w:rPr>
        <w:lastRenderedPageBreak/>
        <w:t>Explain</w:t>
      </w:r>
      <w:r>
        <w:rPr>
          <w:rFonts w:ascii="Calibri" w:eastAsia="Times New Roman" w:hAnsiTheme="majorHAnsi" w:cs="Arial"/>
          <w:color w:val="000000"/>
          <w:sz w:val="22"/>
          <w:szCs w:val="22"/>
        </w:rPr>
        <w:t xml:space="preserve"> the reason why a large surface area to volume ratio is favorable for a cell’s survival.  </w:t>
      </w:r>
    </w:p>
    <w:p w14:paraId="19C49CFF" w14:textId="721E4D36" w:rsidR="008A3F5C" w:rsidRDefault="00B11DC8" w:rsidP="004E6E59">
      <w:pPr>
        <w:numPr>
          <w:ilvl w:val="0"/>
          <w:numId w:val="10"/>
        </w:numPr>
        <w:tabs>
          <w:tab w:val="clear" w:pos="720"/>
          <w:tab w:val="num" w:pos="360"/>
        </w:tabs>
        <w:ind w:left="360"/>
        <w:textAlignment w:val="baseline"/>
        <w:rPr>
          <w:rFonts w:ascii="Calibri" w:eastAsia="Times New Roman" w:hAnsiTheme="majorHAnsi" w:cs="Arial"/>
          <w:color w:val="000000"/>
          <w:sz w:val="22"/>
          <w:szCs w:val="22"/>
        </w:rPr>
      </w:pPr>
      <w:r w:rsidRPr="003E7C03">
        <w:rPr>
          <w:rFonts w:ascii="Calibri" w:eastAsia="Times New Roman" w:hAnsiTheme="majorHAnsi" w:cs="Arial"/>
          <w:b/>
          <w:color w:val="000000"/>
          <w:sz w:val="22"/>
          <w:szCs w:val="22"/>
        </w:rPr>
        <w:t>Describe</w:t>
      </w:r>
      <w:r w:rsidRPr="003E7C03">
        <w:rPr>
          <w:rFonts w:ascii="Calibri" w:eastAsia="Times New Roman" w:hAnsiTheme="majorHAnsi" w:cs="Arial"/>
          <w:color w:val="000000"/>
          <w:sz w:val="22"/>
          <w:szCs w:val="22"/>
        </w:rPr>
        <w:t xml:space="preserve"> the evolutionary advantages</w:t>
      </w:r>
      <w:r w:rsidR="008A3F5C" w:rsidRPr="003E7C03">
        <w:rPr>
          <w:rFonts w:ascii="Calibri" w:eastAsia="Times New Roman" w:hAnsiTheme="majorHAnsi" w:cs="Arial"/>
          <w:color w:val="000000"/>
          <w:sz w:val="22"/>
          <w:szCs w:val="22"/>
        </w:rPr>
        <w:t xml:space="preserve"> eukaryotes have</w:t>
      </w:r>
      <w:r w:rsidRPr="003E7C03">
        <w:rPr>
          <w:rFonts w:ascii="Calibri" w:eastAsia="Times New Roman" w:hAnsiTheme="majorHAnsi" w:cs="Arial"/>
          <w:color w:val="000000"/>
          <w:sz w:val="22"/>
          <w:szCs w:val="22"/>
        </w:rPr>
        <w:t xml:space="preserve"> over prokaryotes.</w:t>
      </w:r>
    </w:p>
    <w:p w14:paraId="4D9F0FB9" w14:textId="3F8A5AFD" w:rsidR="003E7C03" w:rsidRPr="004E6E59" w:rsidRDefault="003E7C03" w:rsidP="004E6E59">
      <w:pPr>
        <w:pStyle w:val="ListParagraph"/>
        <w:numPr>
          <w:ilvl w:val="0"/>
          <w:numId w:val="10"/>
        </w:numPr>
        <w:rPr>
          <w:rFonts w:ascii="Calibri" w:hAnsiTheme="majorHAnsi"/>
          <w:sz w:val="22"/>
        </w:rPr>
      </w:pPr>
      <w:r w:rsidRPr="004E6E59">
        <w:rPr>
          <w:rFonts w:ascii="Calibri" w:hAnsiTheme="majorHAnsi"/>
          <w:b/>
          <w:sz w:val="22"/>
        </w:rPr>
        <w:t xml:space="preserve">Compare and contrast </w:t>
      </w:r>
      <w:r w:rsidRPr="004E6E59">
        <w:rPr>
          <w:rFonts w:ascii="Calibri" w:hAnsiTheme="majorHAnsi"/>
          <w:sz w:val="22"/>
        </w:rPr>
        <w:t>the cell walls of bacteria to the cell walls of plant cells.  How are they similar?  How do they differ?</w:t>
      </w:r>
    </w:p>
    <w:p w14:paraId="75A85711" w14:textId="45F93B2D" w:rsidR="003E7C03" w:rsidRPr="004E6E59" w:rsidRDefault="004E6E59" w:rsidP="004E6E59">
      <w:pPr>
        <w:pStyle w:val="ListParagraph"/>
        <w:numPr>
          <w:ilvl w:val="0"/>
          <w:numId w:val="10"/>
        </w:numPr>
        <w:rPr>
          <w:rFonts w:ascii="Calibri" w:hAnsiTheme="majorHAnsi"/>
          <w:sz w:val="22"/>
        </w:rPr>
      </w:pPr>
      <w:r w:rsidRPr="004E6E59">
        <w:rPr>
          <w:rFonts w:ascii="Calibri" w:hAnsiTheme="majorHAnsi"/>
          <w:sz w:val="22"/>
        </w:rPr>
        <w:t xml:space="preserve">The endomembrane system in eukaryote cells is a complex network of internal membranes with multiple jobs in the cell.  </w:t>
      </w:r>
      <w:r w:rsidRPr="004E6E59">
        <w:rPr>
          <w:rFonts w:ascii="Calibri" w:hAnsiTheme="majorHAnsi"/>
          <w:b/>
          <w:sz w:val="22"/>
        </w:rPr>
        <w:t xml:space="preserve">Describe </w:t>
      </w:r>
      <w:r w:rsidRPr="004E6E59">
        <w:rPr>
          <w:rFonts w:ascii="Calibri" w:hAnsiTheme="majorHAnsi"/>
          <w:sz w:val="22"/>
        </w:rPr>
        <w:t xml:space="preserve">each of the organelles that comprise this system and </w:t>
      </w:r>
      <w:r w:rsidRPr="004E6E59">
        <w:rPr>
          <w:rFonts w:ascii="Calibri" w:hAnsiTheme="majorHAnsi"/>
          <w:b/>
          <w:sz w:val="22"/>
        </w:rPr>
        <w:t xml:space="preserve">explain </w:t>
      </w:r>
      <w:r w:rsidRPr="004E6E59">
        <w:rPr>
          <w:rFonts w:ascii="Calibri" w:hAnsiTheme="majorHAnsi"/>
          <w:sz w:val="22"/>
        </w:rPr>
        <w:t>the role each organelle plays in the functioning of the eukaryotic cell.</w:t>
      </w:r>
    </w:p>
    <w:p w14:paraId="26C796B7" w14:textId="2032388A" w:rsidR="008A3F5C" w:rsidRPr="004E6E59" w:rsidRDefault="008A3F5C" w:rsidP="004E6E59">
      <w:pPr>
        <w:pStyle w:val="ListParagraph"/>
        <w:numPr>
          <w:ilvl w:val="0"/>
          <w:numId w:val="10"/>
        </w:numPr>
        <w:rPr>
          <w:rFonts w:ascii="Calibri" w:hAnsiTheme="majorHAnsi"/>
          <w:sz w:val="22"/>
        </w:rPr>
      </w:pPr>
      <w:r w:rsidRPr="004E6E59">
        <w:rPr>
          <w:rFonts w:ascii="Calibri" w:hAnsiTheme="majorHAnsi"/>
          <w:b/>
          <w:sz w:val="22"/>
        </w:rPr>
        <w:t>Explain</w:t>
      </w:r>
      <w:r w:rsidRPr="004E6E59">
        <w:rPr>
          <w:rFonts w:ascii="Calibri" w:hAnsiTheme="majorHAnsi"/>
          <w:sz w:val="22"/>
        </w:rPr>
        <w:t xml:space="preserve"> the difference between microfilaments and microtubules.  </w:t>
      </w:r>
      <w:r w:rsidR="00B11DC8" w:rsidRPr="004E6E59">
        <w:rPr>
          <w:rFonts w:ascii="Calibri" w:hAnsiTheme="majorHAnsi"/>
          <w:b/>
          <w:sz w:val="22"/>
        </w:rPr>
        <w:t>Creat</w:t>
      </w:r>
      <w:r w:rsidRPr="004E6E59">
        <w:rPr>
          <w:rFonts w:ascii="Calibri" w:hAnsiTheme="majorHAnsi"/>
          <w:b/>
          <w:sz w:val="22"/>
        </w:rPr>
        <w:t>e</w:t>
      </w:r>
      <w:r w:rsidRPr="004E6E59">
        <w:rPr>
          <w:rFonts w:ascii="Calibri" w:hAnsiTheme="majorHAnsi"/>
          <w:sz w:val="22"/>
        </w:rPr>
        <w:t xml:space="preserve"> an illustration that shows the </w:t>
      </w:r>
      <w:r w:rsidR="003E7C03" w:rsidRPr="004E6E59">
        <w:rPr>
          <w:rFonts w:ascii="Calibri" w:hAnsiTheme="majorHAnsi"/>
          <w:sz w:val="22"/>
        </w:rPr>
        <w:t xml:space="preserve">structural and functional </w:t>
      </w:r>
      <w:r w:rsidRPr="004E6E59">
        <w:rPr>
          <w:rFonts w:ascii="Calibri" w:hAnsiTheme="majorHAnsi"/>
          <w:sz w:val="22"/>
        </w:rPr>
        <w:t>differences between them.</w:t>
      </w:r>
    </w:p>
    <w:p w14:paraId="51EDA72C" w14:textId="0228E4FB" w:rsidR="008A3F5C" w:rsidRPr="004E6E59" w:rsidRDefault="008A3F5C" w:rsidP="004E6E59">
      <w:pPr>
        <w:pStyle w:val="ListParagraph"/>
        <w:numPr>
          <w:ilvl w:val="0"/>
          <w:numId w:val="10"/>
        </w:numPr>
        <w:rPr>
          <w:rFonts w:ascii="Calibri" w:hAnsiTheme="majorHAnsi"/>
          <w:sz w:val="22"/>
        </w:rPr>
      </w:pPr>
      <w:r w:rsidRPr="004E6E59">
        <w:rPr>
          <w:rFonts w:ascii="Calibri" w:hAnsiTheme="majorHAnsi"/>
          <w:sz w:val="22"/>
        </w:rPr>
        <w:t>The function of each cell organelle is vital to the survival of the cell.  </w:t>
      </w:r>
      <w:r w:rsidRPr="004E6E59">
        <w:rPr>
          <w:rFonts w:ascii="Calibri" w:hAnsiTheme="majorHAnsi"/>
          <w:b/>
          <w:sz w:val="22"/>
        </w:rPr>
        <w:t>Describe</w:t>
      </w:r>
      <w:r w:rsidRPr="004E6E59">
        <w:rPr>
          <w:rFonts w:ascii="Calibri" w:hAnsiTheme="majorHAnsi"/>
          <w:sz w:val="22"/>
        </w:rPr>
        <w:t xml:space="preserve"> what would happen to the cell if the following organelles were faulty or </w:t>
      </w:r>
      <w:r w:rsidR="00D33A93" w:rsidRPr="004E6E59">
        <w:rPr>
          <w:rFonts w:ascii="Calibri" w:hAnsiTheme="majorHAnsi"/>
          <w:sz w:val="22"/>
        </w:rPr>
        <w:t>absent</w:t>
      </w:r>
      <w:r w:rsidRPr="004E6E59">
        <w:rPr>
          <w:rFonts w:ascii="Calibri" w:hAnsiTheme="majorHAnsi"/>
          <w:sz w:val="22"/>
        </w:rPr>
        <w:t xml:space="preserve">: </w:t>
      </w:r>
    </w:p>
    <w:p w14:paraId="1F43394B" w14:textId="77777777" w:rsidR="004E6E59" w:rsidRDefault="008A3F5C" w:rsidP="004E6E59">
      <w:pPr>
        <w:pStyle w:val="ListParagraph"/>
        <w:numPr>
          <w:ilvl w:val="0"/>
          <w:numId w:val="17"/>
        </w:numPr>
        <w:rPr>
          <w:rFonts w:ascii="Calibri" w:hAnsiTheme="majorHAnsi"/>
          <w:sz w:val="22"/>
        </w:rPr>
      </w:pPr>
      <w:r w:rsidRPr="004E6E59">
        <w:rPr>
          <w:rFonts w:ascii="Calibri" w:hAnsiTheme="majorHAnsi"/>
          <w:sz w:val="22"/>
        </w:rPr>
        <w:t>Mitochondria</w:t>
      </w:r>
    </w:p>
    <w:p w14:paraId="5D9464F2" w14:textId="77777777" w:rsidR="004E6E59" w:rsidRDefault="008A3F5C" w:rsidP="004E6E59">
      <w:pPr>
        <w:pStyle w:val="ListParagraph"/>
        <w:numPr>
          <w:ilvl w:val="0"/>
          <w:numId w:val="17"/>
        </w:numPr>
        <w:rPr>
          <w:rFonts w:ascii="Calibri" w:hAnsiTheme="majorHAnsi"/>
          <w:sz w:val="22"/>
        </w:rPr>
      </w:pPr>
      <w:r w:rsidRPr="004E6E59">
        <w:rPr>
          <w:rFonts w:ascii="Calibri" w:hAnsiTheme="majorHAnsi"/>
          <w:sz w:val="22"/>
        </w:rPr>
        <w:t xml:space="preserve">Lysosome </w:t>
      </w:r>
    </w:p>
    <w:p w14:paraId="57B8EB19" w14:textId="77777777" w:rsidR="004E6E59" w:rsidRDefault="008A3F5C" w:rsidP="004E6E59">
      <w:pPr>
        <w:pStyle w:val="ListParagraph"/>
        <w:numPr>
          <w:ilvl w:val="0"/>
          <w:numId w:val="17"/>
        </w:numPr>
        <w:rPr>
          <w:rFonts w:ascii="Calibri" w:hAnsiTheme="majorHAnsi"/>
          <w:sz w:val="22"/>
        </w:rPr>
      </w:pPr>
      <w:r w:rsidRPr="004E6E59">
        <w:rPr>
          <w:rFonts w:ascii="Calibri" w:hAnsiTheme="majorHAnsi"/>
          <w:sz w:val="22"/>
        </w:rPr>
        <w:t>Ribosome</w:t>
      </w:r>
    </w:p>
    <w:p w14:paraId="41EBD67B" w14:textId="77777777" w:rsidR="004E6E59" w:rsidRDefault="008A3F5C" w:rsidP="004E6E59">
      <w:pPr>
        <w:pStyle w:val="ListParagraph"/>
        <w:numPr>
          <w:ilvl w:val="0"/>
          <w:numId w:val="17"/>
        </w:numPr>
        <w:rPr>
          <w:rFonts w:ascii="Calibri" w:hAnsiTheme="majorHAnsi"/>
          <w:sz w:val="22"/>
        </w:rPr>
      </w:pPr>
      <w:r w:rsidRPr="004E6E59">
        <w:rPr>
          <w:rFonts w:ascii="Calibri" w:hAnsiTheme="majorHAnsi"/>
          <w:sz w:val="22"/>
        </w:rPr>
        <w:t xml:space="preserve">Cytoskeleton </w:t>
      </w:r>
    </w:p>
    <w:p w14:paraId="1FABB2A8" w14:textId="0F8FF31F" w:rsidR="00FA3FE6" w:rsidRPr="004E6E59" w:rsidRDefault="008A3F5C" w:rsidP="004E6E59">
      <w:pPr>
        <w:pStyle w:val="ListParagraph"/>
        <w:numPr>
          <w:ilvl w:val="0"/>
          <w:numId w:val="17"/>
        </w:numPr>
        <w:rPr>
          <w:rFonts w:ascii="Calibri" w:hAnsiTheme="majorHAnsi"/>
          <w:sz w:val="22"/>
        </w:rPr>
      </w:pPr>
      <w:r w:rsidRPr="004E6E59">
        <w:rPr>
          <w:rFonts w:ascii="Calibri" w:hAnsiTheme="majorHAnsi"/>
          <w:sz w:val="22"/>
        </w:rPr>
        <w:t>Golgi Apparatus/Golgi Body</w:t>
      </w:r>
    </w:p>
    <w:p w14:paraId="0DAFEFD0" w14:textId="4D777867" w:rsidR="002B6DEA" w:rsidRPr="004E6E59" w:rsidRDefault="00F37C5F" w:rsidP="004E6E59">
      <w:pPr>
        <w:pStyle w:val="ListParagraph"/>
        <w:numPr>
          <w:ilvl w:val="0"/>
          <w:numId w:val="10"/>
        </w:numPr>
        <w:rPr>
          <w:rFonts w:ascii="Calibri" w:hAnsiTheme="majorHAnsi"/>
          <w:sz w:val="22"/>
        </w:rPr>
      </w:pPr>
      <w:r w:rsidRPr="004E6E59">
        <w:rPr>
          <w:rFonts w:ascii="Calibri" w:hAnsiTheme="majorHAnsi"/>
          <w:b/>
          <w:sz w:val="22"/>
        </w:rPr>
        <w:t>Create</w:t>
      </w:r>
      <w:r w:rsidRPr="004E6E59">
        <w:rPr>
          <w:rFonts w:ascii="Calibri" w:hAnsiTheme="majorHAnsi"/>
          <w:sz w:val="22"/>
        </w:rPr>
        <w:t xml:space="preserve"> a chart with a list of the cell’s organelles and some non-biological object that either their structure OR their function can be compared to.</w:t>
      </w:r>
    </w:p>
    <w:p w14:paraId="5C58A868" w14:textId="789F89AE" w:rsidR="004E6E59" w:rsidRPr="004E6E59" w:rsidRDefault="004E6E59" w:rsidP="004E6E59">
      <w:pPr>
        <w:pStyle w:val="ListParagraph"/>
        <w:numPr>
          <w:ilvl w:val="0"/>
          <w:numId w:val="10"/>
        </w:numPr>
        <w:rPr>
          <w:rFonts w:ascii="Calibri" w:hAnsiTheme="majorHAnsi"/>
          <w:sz w:val="22"/>
        </w:rPr>
      </w:pPr>
      <w:r w:rsidRPr="004E6E59">
        <w:rPr>
          <w:rFonts w:ascii="Calibri" w:hAnsiTheme="majorHAnsi"/>
          <w:b/>
          <w:sz w:val="22"/>
        </w:rPr>
        <w:t xml:space="preserve">Describe </w:t>
      </w:r>
      <w:r w:rsidRPr="004E6E59">
        <w:rPr>
          <w:rFonts w:ascii="Calibri" w:hAnsiTheme="majorHAnsi"/>
          <w:sz w:val="22"/>
        </w:rPr>
        <w:t xml:space="preserve">how the following extracellular structures of the eukaryotic cell allow it to communicate and interact with its external environment: </w:t>
      </w:r>
    </w:p>
    <w:p w14:paraId="73F0B3C1" w14:textId="30C4F9F4" w:rsidR="004E6E59" w:rsidRDefault="004E6E59" w:rsidP="004E6E59">
      <w:pPr>
        <w:pStyle w:val="ListParagraph"/>
        <w:numPr>
          <w:ilvl w:val="1"/>
          <w:numId w:val="18"/>
        </w:numPr>
        <w:rPr>
          <w:rFonts w:ascii="Calibri" w:hAnsiTheme="majorHAnsi"/>
          <w:sz w:val="22"/>
        </w:rPr>
      </w:pPr>
      <w:r w:rsidRPr="004E6E59">
        <w:rPr>
          <w:rFonts w:ascii="Calibri" w:hAnsiTheme="majorHAnsi"/>
          <w:sz w:val="22"/>
        </w:rPr>
        <w:t>Plant cell wall</w:t>
      </w:r>
    </w:p>
    <w:p w14:paraId="742CD9E9" w14:textId="3B16E1A4" w:rsidR="004E6E59" w:rsidRDefault="004E6E59" w:rsidP="004E6E59">
      <w:pPr>
        <w:pStyle w:val="ListParagraph"/>
        <w:numPr>
          <w:ilvl w:val="1"/>
          <w:numId w:val="18"/>
        </w:numPr>
        <w:rPr>
          <w:rFonts w:ascii="Calibri" w:hAnsiTheme="majorHAnsi"/>
          <w:sz w:val="22"/>
        </w:rPr>
      </w:pPr>
      <w:r>
        <w:rPr>
          <w:rFonts w:ascii="Calibri" w:hAnsiTheme="majorHAnsi"/>
          <w:sz w:val="22"/>
        </w:rPr>
        <w:t xml:space="preserve">Extracellular matrix </w:t>
      </w:r>
    </w:p>
    <w:p w14:paraId="3486A96F" w14:textId="0706F0F6" w:rsidR="006B53F9" w:rsidRDefault="006B53F9" w:rsidP="006B53F9">
      <w:pPr>
        <w:pStyle w:val="ListParagraph"/>
        <w:numPr>
          <w:ilvl w:val="0"/>
          <w:numId w:val="10"/>
        </w:numPr>
        <w:rPr>
          <w:rFonts w:ascii="Calibri" w:hAnsiTheme="majorHAnsi"/>
          <w:sz w:val="22"/>
        </w:rPr>
      </w:pPr>
      <w:r>
        <w:rPr>
          <w:rFonts w:ascii="Calibri" w:hAnsiTheme="majorHAnsi"/>
          <w:b/>
          <w:sz w:val="22"/>
        </w:rPr>
        <w:t xml:space="preserve">Illustrate </w:t>
      </w:r>
      <w:r>
        <w:rPr>
          <w:rFonts w:ascii="Calibri" w:hAnsiTheme="majorHAnsi"/>
          <w:sz w:val="22"/>
        </w:rPr>
        <w:t xml:space="preserve">how each of the following cell junctions work to facilitate intercellular communication: </w:t>
      </w:r>
    </w:p>
    <w:p w14:paraId="3056B1A2" w14:textId="4E87C267" w:rsidR="006B53F9" w:rsidRDefault="006B53F9" w:rsidP="006B53F9">
      <w:pPr>
        <w:pStyle w:val="ListParagraph"/>
        <w:numPr>
          <w:ilvl w:val="1"/>
          <w:numId w:val="10"/>
        </w:numPr>
        <w:rPr>
          <w:rFonts w:ascii="Calibri" w:hAnsiTheme="majorHAnsi"/>
          <w:sz w:val="22"/>
        </w:rPr>
      </w:pPr>
      <w:r w:rsidRPr="006B53F9">
        <w:rPr>
          <w:rFonts w:ascii="Calibri" w:hAnsiTheme="majorHAnsi"/>
          <w:sz w:val="22"/>
        </w:rPr>
        <w:t>Tight junctions</w:t>
      </w:r>
    </w:p>
    <w:p w14:paraId="4939C0C9" w14:textId="36E79158" w:rsidR="006B53F9" w:rsidRDefault="006B53F9" w:rsidP="006B53F9">
      <w:pPr>
        <w:pStyle w:val="ListParagraph"/>
        <w:numPr>
          <w:ilvl w:val="1"/>
          <w:numId w:val="10"/>
        </w:numPr>
        <w:rPr>
          <w:rFonts w:ascii="Calibri" w:hAnsiTheme="majorHAnsi"/>
          <w:sz w:val="22"/>
        </w:rPr>
      </w:pPr>
      <w:r>
        <w:rPr>
          <w:rFonts w:ascii="Calibri" w:hAnsiTheme="majorHAnsi"/>
          <w:sz w:val="22"/>
        </w:rPr>
        <w:t>Gap junctions</w:t>
      </w:r>
    </w:p>
    <w:p w14:paraId="04908268" w14:textId="7AAF4215" w:rsidR="006B53F9" w:rsidRPr="006B53F9" w:rsidRDefault="006B53F9" w:rsidP="006B53F9">
      <w:pPr>
        <w:pStyle w:val="ListParagraph"/>
        <w:numPr>
          <w:ilvl w:val="1"/>
          <w:numId w:val="10"/>
        </w:numPr>
        <w:rPr>
          <w:rFonts w:ascii="Calibri" w:hAnsiTheme="majorHAnsi"/>
          <w:sz w:val="22"/>
        </w:rPr>
      </w:pPr>
      <w:r>
        <w:rPr>
          <w:rFonts w:ascii="Calibri" w:hAnsiTheme="majorHAnsi"/>
          <w:sz w:val="22"/>
        </w:rPr>
        <w:t xml:space="preserve">Desmosomes </w:t>
      </w:r>
    </w:p>
    <w:p w14:paraId="36757045" w14:textId="49A096C6" w:rsidR="004E6E59" w:rsidRPr="004E6E59" w:rsidRDefault="004E6E59" w:rsidP="004E6E59">
      <w:pPr>
        <w:rPr>
          <w:rFonts w:ascii="Calibri" w:hAnsiTheme="majorHAnsi"/>
          <w:sz w:val="22"/>
        </w:rPr>
      </w:pPr>
    </w:p>
    <w:tbl>
      <w:tblPr>
        <w:tblStyle w:val="TableGrid"/>
        <w:tblW w:w="0" w:type="auto"/>
        <w:tblLook w:val="04A0" w:firstRow="1" w:lastRow="0" w:firstColumn="1" w:lastColumn="0" w:noHBand="0" w:noVBand="1"/>
      </w:tblPr>
      <w:tblGrid>
        <w:gridCol w:w="10152"/>
      </w:tblGrid>
      <w:tr w:rsidR="00433301" w:rsidRPr="003E7C03" w14:paraId="4055841C" w14:textId="77777777" w:rsidTr="008636C6">
        <w:trPr>
          <w:trHeight w:val="1500"/>
        </w:trPr>
        <w:tc>
          <w:tcPr>
            <w:tcW w:w="10152"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053FD271" w14:textId="55468FF3" w:rsidR="00433301" w:rsidRPr="003E7C03" w:rsidRDefault="00433301" w:rsidP="004E6E59">
            <w:pPr>
              <w:tabs>
                <w:tab w:val="left" w:pos="3872"/>
              </w:tabs>
              <w:rPr>
                <w:rFonts w:ascii="Calibri" w:hAnsiTheme="majorHAnsi"/>
                <w:sz w:val="22"/>
                <w:szCs w:val="22"/>
              </w:rPr>
            </w:pPr>
            <w:r w:rsidRPr="003E7C03">
              <w:rPr>
                <w:rFonts w:ascii="Calibri" w:hAnsiTheme="majorHAnsi"/>
                <w:sz w:val="22"/>
                <w:szCs w:val="22"/>
              </w:rPr>
              <w:t xml:space="preserve">Learn More:  For more </w:t>
            </w:r>
            <w:r w:rsidR="00152667" w:rsidRPr="003E7C03">
              <w:rPr>
                <w:rFonts w:ascii="Calibri" w:hAnsiTheme="majorHAnsi"/>
                <w:sz w:val="22"/>
                <w:szCs w:val="22"/>
              </w:rPr>
              <w:t>information about cell structure and function</w:t>
            </w:r>
            <w:r w:rsidRPr="003E7C03">
              <w:rPr>
                <w:rFonts w:ascii="Calibri" w:hAnsiTheme="majorHAnsi"/>
                <w:sz w:val="22"/>
                <w:szCs w:val="22"/>
              </w:rPr>
              <w:t xml:space="preserve">, use the links below:  </w:t>
            </w:r>
          </w:p>
          <w:p w14:paraId="52B69AF6" w14:textId="36D14090" w:rsidR="008144C9" w:rsidRPr="003E7C03" w:rsidRDefault="001F5964" w:rsidP="004E6E59">
            <w:pPr>
              <w:pStyle w:val="ListParagraph"/>
              <w:numPr>
                <w:ilvl w:val="0"/>
                <w:numId w:val="14"/>
              </w:numPr>
              <w:rPr>
                <w:rStyle w:val="Hyperlink"/>
                <w:rFonts w:ascii="Calibri" w:hAnsiTheme="majorHAnsi"/>
                <w:color w:val="auto"/>
                <w:sz w:val="22"/>
                <w:szCs w:val="22"/>
                <w:u w:val="none"/>
              </w:rPr>
            </w:pPr>
            <w:hyperlink r:id="rId18" w:history="1">
              <w:proofErr w:type="spellStart"/>
              <w:r w:rsidR="008144C9" w:rsidRPr="003E7C03">
                <w:rPr>
                  <w:rStyle w:val="Hyperlink"/>
                  <w:rFonts w:ascii="Calibri" w:hAnsiTheme="majorHAnsi"/>
                  <w:sz w:val="22"/>
                  <w:szCs w:val="22"/>
                </w:rPr>
                <w:t>CellCraft</w:t>
              </w:r>
              <w:proofErr w:type="spellEnd"/>
            </w:hyperlink>
            <w:r w:rsidR="008144C9" w:rsidRPr="003E7C03">
              <w:rPr>
                <w:rStyle w:val="Hyperlink"/>
                <w:rFonts w:ascii="Calibri" w:hAnsiTheme="majorHAnsi"/>
                <w:color w:val="auto"/>
                <w:sz w:val="22"/>
                <w:szCs w:val="22"/>
                <w:u w:val="none"/>
              </w:rPr>
              <w:t>:  a game that lets you build a cell from scratch and then attempt to keep it alive</w:t>
            </w:r>
          </w:p>
          <w:p w14:paraId="14A69248" w14:textId="0C31204A" w:rsidR="008144C9" w:rsidRPr="003E7C03" w:rsidRDefault="001F5964" w:rsidP="004E6E59">
            <w:pPr>
              <w:pStyle w:val="ListParagraph"/>
              <w:numPr>
                <w:ilvl w:val="0"/>
                <w:numId w:val="14"/>
              </w:numPr>
              <w:rPr>
                <w:rStyle w:val="Hyperlink"/>
                <w:rFonts w:ascii="Calibri" w:hAnsiTheme="majorHAnsi"/>
                <w:color w:val="auto"/>
                <w:sz w:val="22"/>
                <w:szCs w:val="22"/>
                <w:u w:val="none"/>
              </w:rPr>
            </w:pPr>
            <w:hyperlink r:id="rId19" w:history="1">
              <w:r w:rsidR="00207477" w:rsidRPr="003E7C03">
                <w:rPr>
                  <w:rStyle w:val="Hyperlink"/>
                  <w:rFonts w:ascii="Calibri" w:hAnsiTheme="majorHAnsi"/>
                  <w:sz w:val="22"/>
                  <w:szCs w:val="22"/>
                </w:rPr>
                <w:t>Unlocking the Secrets of our Cells</w:t>
              </w:r>
            </w:hyperlink>
            <w:r w:rsidR="00207477" w:rsidRPr="003E7C03">
              <w:rPr>
                <w:rStyle w:val="Hyperlink"/>
                <w:rFonts w:ascii="Calibri" w:hAnsiTheme="majorHAnsi"/>
                <w:color w:val="auto"/>
                <w:sz w:val="22"/>
                <w:szCs w:val="22"/>
                <w:u w:val="none"/>
              </w:rPr>
              <w:t>:  a documentary from the Nobel Prize Foundation about discoveries relating to the structure and function of our cells</w:t>
            </w:r>
          </w:p>
          <w:p w14:paraId="53B06556" w14:textId="25FD6F06" w:rsidR="00207477" w:rsidRPr="003E7C03" w:rsidRDefault="001F5964" w:rsidP="004E6E59">
            <w:pPr>
              <w:pStyle w:val="ListParagraph"/>
              <w:numPr>
                <w:ilvl w:val="0"/>
                <w:numId w:val="14"/>
              </w:numPr>
              <w:rPr>
                <w:rStyle w:val="Hyperlink"/>
                <w:rFonts w:ascii="Calibri" w:hAnsiTheme="majorHAnsi"/>
                <w:color w:val="auto"/>
                <w:sz w:val="22"/>
                <w:szCs w:val="22"/>
                <w:u w:val="none"/>
              </w:rPr>
            </w:pPr>
            <w:hyperlink r:id="rId20" w:history="1">
              <w:r w:rsidR="00914B8D" w:rsidRPr="003E7C03">
                <w:rPr>
                  <w:rStyle w:val="Hyperlink"/>
                  <w:rFonts w:ascii="Calibri" w:hAnsiTheme="majorHAnsi"/>
                  <w:sz w:val="22"/>
                  <w:szCs w:val="22"/>
                </w:rPr>
                <w:t>The Cell and Its Organelles</w:t>
              </w:r>
            </w:hyperlink>
            <w:r w:rsidR="00914B8D" w:rsidRPr="003E7C03">
              <w:rPr>
                <w:rStyle w:val="Hyperlink"/>
                <w:rFonts w:ascii="Calibri" w:hAnsiTheme="majorHAnsi"/>
                <w:color w:val="auto"/>
                <w:sz w:val="22"/>
                <w:szCs w:val="22"/>
                <w:u w:val="none"/>
              </w:rPr>
              <w:t xml:space="preserve">:  a game from the Nobel Prize Foundation that </w:t>
            </w:r>
            <w:r w:rsidR="00D56D20" w:rsidRPr="003E7C03">
              <w:rPr>
                <w:rStyle w:val="Hyperlink"/>
                <w:rFonts w:ascii="Calibri" w:hAnsiTheme="majorHAnsi"/>
                <w:color w:val="auto"/>
                <w:sz w:val="22"/>
                <w:szCs w:val="22"/>
                <w:u w:val="none"/>
              </w:rPr>
              <w:t>tests your knowledge of cell organelles</w:t>
            </w:r>
          </w:p>
          <w:p w14:paraId="06990E38" w14:textId="5AFABEB7" w:rsidR="00D56D20" w:rsidRPr="003E7C03" w:rsidRDefault="001F5964" w:rsidP="004E6E59">
            <w:pPr>
              <w:pStyle w:val="ListParagraph"/>
              <w:numPr>
                <w:ilvl w:val="0"/>
                <w:numId w:val="14"/>
              </w:numPr>
              <w:rPr>
                <w:rStyle w:val="Hyperlink"/>
                <w:rFonts w:ascii="Calibri" w:hAnsiTheme="majorHAnsi"/>
                <w:color w:val="auto"/>
                <w:sz w:val="22"/>
                <w:szCs w:val="22"/>
                <w:u w:val="none"/>
              </w:rPr>
            </w:pPr>
            <w:hyperlink r:id="rId21" w:history="1">
              <w:r w:rsidR="00C23166" w:rsidRPr="003E7C03">
                <w:rPr>
                  <w:rStyle w:val="Hyperlink"/>
                  <w:rFonts w:ascii="Calibri" w:hAnsiTheme="majorHAnsi"/>
                  <w:sz w:val="22"/>
                  <w:szCs w:val="22"/>
                </w:rPr>
                <w:t>1974 Nobel Prize in Physiology and Medicine</w:t>
              </w:r>
            </w:hyperlink>
            <w:r w:rsidR="00C23166" w:rsidRPr="003E7C03">
              <w:rPr>
                <w:rStyle w:val="Hyperlink"/>
                <w:rFonts w:ascii="Calibri" w:hAnsiTheme="majorHAnsi"/>
                <w:color w:val="auto"/>
                <w:sz w:val="22"/>
                <w:szCs w:val="22"/>
                <w:u w:val="none"/>
              </w:rPr>
              <w:t>:  awarded for “discoveries concerning the structural and functional organization of the cell.”</w:t>
            </w:r>
          </w:p>
          <w:p w14:paraId="439B854C" w14:textId="6A3D74CC" w:rsidR="0035349C" w:rsidRPr="003E7C03" w:rsidRDefault="0035349C" w:rsidP="004E6E59">
            <w:pPr>
              <w:pStyle w:val="ListParagraph"/>
              <w:tabs>
                <w:tab w:val="left" w:pos="3872"/>
              </w:tabs>
              <w:rPr>
                <w:rFonts w:ascii="Calibri" w:hAnsiTheme="majorHAnsi"/>
                <w:sz w:val="22"/>
                <w:szCs w:val="22"/>
              </w:rPr>
            </w:pPr>
          </w:p>
        </w:tc>
      </w:tr>
    </w:tbl>
    <w:p w14:paraId="2BB9F54C" w14:textId="77777777" w:rsidR="00CA70EE" w:rsidRPr="003E7C03" w:rsidRDefault="00CA70EE" w:rsidP="004E6E59">
      <w:pPr>
        <w:tabs>
          <w:tab w:val="left" w:pos="3872"/>
        </w:tabs>
        <w:rPr>
          <w:rFonts w:ascii="Calibri" w:hAnsiTheme="majorHAnsi"/>
        </w:rPr>
      </w:pPr>
    </w:p>
    <w:sectPr w:rsidR="00CA70EE" w:rsidRPr="003E7C03" w:rsidSect="006F11E0">
      <w:footerReference w:type="even" r:id="rId22"/>
      <w:footerReference w:type="default" r:id="rId23"/>
      <w:pgSz w:w="12240" w:h="15840"/>
      <w:pgMar w:top="1080" w:right="1152" w:bottom="1080" w:left="115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DAC08" w14:textId="77777777" w:rsidR="00D56D20" w:rsidRDefault="00D56D20" w:rsidP="005C31F5">
      <w:r>
        <w:separator/>
      </w:r>
    </w:p>
  </w:endnote>
  <w:endnote w:type="continuationSeparator" w:id="0">
    <w:p w14:paraId="683DD2D9" w14:textId="77777777" w:rsidR="00D56D20" w:rsidRDefault="00D56D20" w:rsidP="005C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22910" w14:textId="77777777" w:rsidR="00D56D20" w:rsidRDefault="00D56D20">
    <w:pPr>
      <w:pStyle w:val="Footer"/>
    </w:pPr>
    <w:r>
      <w:rPr>
        <w:noProof/>
      </w:rPr>
      <w:drawing>
        <wp:inline distT="0" distB="0" distL="0" distR="0" wp14:anchorId="60F102D7" wp14:editId="1906D8C3">
          <wp:extent cx="691515" cy="5433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iologyspacelogo3.png"/>
                  <pic:cNvPicPr/>
                </pic:nvPicPr>
                <pic:blipFill>
                  <a:blip r:embed="rId1">
                    <a:extLst>
                      <a:ext uri="{28A0092B-C50C-407E-A947-70E740481C1C}">
                        <a14:useLocalDpi xmlns:a14="http://schemas.microsoft.com/office/drawing/2010/main" val="0"/>
                      </a:ext>
                    </a:extLst>
                  </a:blip>
                  <a:stretch>
                    <a:fillRect/>
                  </a:stretch>
                </pic:blipFill>
                <pic:spPr>
                  <a:xfrm>
                    <a:off x="0" y="0"/>
                    <a:ext cx="691515" cy="54333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E5D57" w14:textId="77777777" w:rsidR="00D56D20" w:rsidRDefault="00D56D20">
    <w:pPr>
      <w:pStyle w:val="Footer"/>
    </w:pPr>
    <w:r>
      <w:rPr>
        <w:noProof/>
      </w:rPr>
      <w:drawing>
        <wp:inline distT="0" distB="0" distL="0" distR="0" wp14:anchorId="36B65E79" wp14:editId="0D531330">
          <wp:extent cx="691515" cy="543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iologyspacelogo3.png"/>
                  <pic:cNvPicPr/>
                </pic:nvPicPr>
                <pic:blipFill>
                  <a:blip r:embed="rId1">
                    <a:extLst>
                      <a:ext uri="{28A0092B-C50C-407E-A947-70E740481C1C}">
                        <a14:useLocalDpi xmlns:a14="http://schemas.microsoft.com/office/drawing/2010/main" val="0"/>
                      </a:ext>
                    </a:extLst>
                  </a:blip>
                  <a:stretch>
                    <a:fillRect/>
                  </a:stretch>
                </pic:blipFill>
                <pic:spPr>
                  <a:xfrm>
                    <a:off x="0" y="0"/>
                    <a:ext cx="691515" cy="5433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43742" w14:textId="77777777" w:rsidR="00D56D20" w:rsidRDefault="00D56D20" w:rsidP="005C31F5">
      <w:r>
        <w:separator/>
      </w:r>
    </w:p>
  </w:footnote>
  <w:footnote w:type="continuationSeparator" w:id="0">
    <w:p w14:paraId="4FA9C6AA" w14:textId="77777777" w:rsidR="00D56D20" w:rsidRDefault="00D56D20" w:rsidP="005C31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991"/>
    <w:multiLevelType w:val="hybridMultilevel"/>
    <w:tmpl w:val="809C7576"/>
    <w:lvl w:ilvl="0" w:tplc="C7AEE4BE">
      <w:start w:val="1"/>
      <w:numFmt w:val="decimal"/>
      <w:lvlText w:val="%1."/>
      <w:lvlJc w:val="left"/>
      <w:pPr>
        <w:tabs>
          <w:tab w:val="num" w:pos="720"/>
        </w:tabs>
        <w:ind w:left="720" w:hanging="360"/>
      </w:pPr>
    </w:lvl>
    <w:lvl w:ilvl="1" w:tplc="EFF29D08">
      <w:start w:val="1"/>
      <w:numFmt w:val="decimal"/>
      <w:lvlText w:val="%2."/>
      <w:lvlJc w:val="left"/>
      <w:pPr>
        <w:tabs>
          <w:tab w:val="num" w:pos="1440"/>
        </w:tabs>
        <w:ind w:left="1440" w:hanging="360"/>
      </w:pPr>
    </w:lvl>
    <w:lvl w:ilvl="2" w:tplc="C28643F6">
      <w:start w:val="1"/>
      <w:numFmt w:val="decimal"/>
      <w:lvlText w:val="%3."/>
      <w:lvlJc w:val="left"/>
      <w:pPr>
        <w:tabs>
          <w:tab w:val="num" w:pos="2160"/>
        </w:tabs>
        <w:ind w:left="2160" w:hanging="360"/>
      </w:pPr>
    </w:lvl>
    <w:lvl w:ilvl="3" w:tplc="9BE294F2">
      <w:start w:val="1"/>
      <w:numFmt w:val="decimal"/>
      <w:lvlText w:val="%4."/>
      <w:lvlJc w:val="left"/>
      <w:pPr>
        <w:tabs>
          <w:tab w:val="num" w:pos="2880"/>
        </w:tabs>
        <w:ind w:left="2880" w:hanging="360"/>
      </w:pPr>
    </w:lvl>
    <w:lvl w:ilvl="4" w:tplc="A38A7E56">
      <w:start w:val="1"/>
      <w:numFmt w:val="decimal"/>
      <w:lvlText w:val="%5."/>
      <w:lvlJc w:val="left"/>
      <w:pPr>
        <w:tabs>
          <w:tab w:val="num" w:pos="3600"/>
        </w:tabs>
        <w:ind w:left="3600" w:hanging="360"/>
      </w:pPr>
    </w:lvl>
    <w:lvl w:ilvl="5" w:tplc="0B68F0EE">
      <w:start w:val="1"/>
      <w:numFmt w:val="decimal"/>
      <w:lvlText w:val="%6."/>
      <w:lvlJc w:val="left"/>
      <w:pPr>
        <w:tabs>
          <w:tab w:val="num" w:pos="4320"/>
        </w:tabs>
        <w:ind w:left="4320" w:hanging="360"/>
      </w:pPr>
    </w:lvl>
    <w:lvl w:ilvl="6" w:tplc="7B746C88">
      <w:start w:val="1"/>
      <w:numFmt w:val="decimal"/>
      <w:lvlText w:val="%7."/>
      <w:lvlJc w:val="left"/>
      <w:pPr>
        <w:tabs>
          <w:tab w:val="num" w:pos="5040"/>
        </w:tabs>
        <w:ind w:left="5040" w:hanging="360"/>
      </w:pPr>
    </w:lvl>
    <w:lvl w:ilvl="7" w:tplc="09B25EDC">
      <w:start w:val="1"/>
      <w:numFmt w:val="decimal"/>
      <w:lvlText w:val="%8."/>
      <w:lvlJc w:val="left"/>
      <w:pPr>
        <w:tabs>
          <w:tab w:val="num" w:pos="5760"/>
        </w:tabs>
        <w:ind w:left="5760" w:hanging="360"/>
      </w:pPr>
    </w:lvl>
    <w:lvl w:ilvl="8" w:tplc="A058F388">
      <w:start w:val="1"/>
      <w:numFmt w:val="decimal"/>
      <w:lvlText w:val="%9."/>
      <w:lvlJc w:val="left"/>
      <w:pPr>
        <w:tabs>
          <w:tab w:val="num" w:pos="6480"/>
        </w:tabs>
        <w:ind w:left="6480" w:hanging="360"/>
      </w:pPr>
    </w:lvl>
  </w:abstractNum>
  <w:abstractNum w:abstractNumId="1" w15:restartNumberingAfterBreak="0">
    <w:nsid w:val="0F42026B"/>
    <w:multiLevelType w:val="hybridMultilevel"/>
    <w:tmpl w:val="026A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6622E"/>
    <w:multiLevelType w:val="hybridMultilevel"/>
    <w:tmpl w:val="7F68330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417326"/>
    <w:multiLevelType w:val="hybridMultilevel"/>
    <w:tmpl w:val="809C7576"/>
    <w:lvl w:ilvl="0" w:tplc="AD763CB0">
      <w:start w:val="1"/>
      <w:numFmt w:val="decimal"/>
      <w:lvlText w:val="%1."/>
      <w:lvlJc w:val="left"/>
      <w:pPr>
        <w:tabs>
          <w:tab w:val="num" w:pos="720"/>
        </w:tabs>
        <w:ind w:left="720" w:hanging="360"/>
      </w:pPr>
    </w:lvl>
    <w:lvl w:ilvl="1" w:tplc="7D56F3DA">
      <w:start w:val="1"/>
      <w:numFmt w:val="decimal"/>
      <w:lvlText w:val="%2."/>
      <w:lvlJc w:val="left"/>
      <w:pPr>
        <w:tabs>
          <w:tab w:val="num" w:pos="1440"/>
        </w:tabs>
        <w:ind w:left="1440" w:hanging="360"/>
      </w:pPr>
    </w:lvl>
    <w:lvl w:ilvl="2" w:tplc="A94EC628">
      <w:start w:val="1"/>
      <w:numFmt w:val="decimal"/>
      <w:lvlText w:val="%3."/>
      <w:lvlJc w:val="left"/>
      <w:pPr>
        <w:tabs>
          <w:tab w:val="num" w:pos="2160"/>
        </w:tabs>
        <w:ind w:left="2160" w:hanging="360"/>
      </w:pPr>
    </w:lvl>
    <w:lvl w:ilvl="3" w:tplc="951484B2">
      <w:start w:val="1"/>
      <w:numFmt w:val="decimal"/>
      <w:lvlText w:val="%4."/>
      <w:lvlJc w:val="left"/>
      <w:pPr>
        <w:tabs>
          <w:tab w:val="num" w:pos="2880"/>
        </w:tabs>
        <w:ind w:left="2880" w:hanging="360"/>
      </w:pPr>
    </w:lvl>
    <w:lvl w:ilvl="4" w:tplc="040CAB8A">
      <w:start w:val="1"/>
      <w:numFmt w:val="decimal"/>
      <w:lvlText w:val="%5."/>
      <w:lvlJc w:val="left"/>
      <w:pPr>
        <w:tabs>
          <w:tab w:val="num" w:pos="3600"/>
        </w:tabs>
        <w:ind w:left="3600" w:hanging="360"/>
      </w:pPr>
    </w:lvl>
    <w:lvl w:ilvl="5" w:tplc="708C19DA">
      <w:start w:val="1"/>
      <w:numFmt w:val="decimal"/>
      <w:lvlText w:val="%6."/>
      <w:lvlJc w:val="left"/>
      <w:pPr>
        <w:tabs>
          <w:tab w:val="num" w:pos="4320"/>
        </w:tabs>
        <w:ind w:left="4320" w:hanging="360"/>
      </w:pPr>
    </w:lvl>
    <w:lvl w:ilvl="6" w:tplc="3CFCFB54">
      <w:start w:val="1"/>
      <w:numFmt w:val="decimal"/>
      <w:lvlText w:val="%7."/>
      <w:lvlJc w:val="left"/>
      <w:pPr>
        <w:tabs>
          <w:tab w:val="num" w:pos="5040"/>
        </w:tabs>
        <w:ind w:left="5040" w:hanging="360"/>
      </w:pPr>
    </w:lvl>
    <w:lvl w:ilvl="7" w:tplc="4FFA884C">
      <w:start w:val="1"/>
      <w:numFmt w:val="decimal"/>
      <w:lvlText w:val="%8."/>
      <w:lvlJc w:val="left"/>
      <w:pPr>
        <w:tabs>
          <w:tab w:val="num" w:pos="5760"/>
        </w:tabs>
        <w:ind w:left="5760" w:hanging="360"/>
      </w:pPr>
    </w:lvl>
    <w:lvl w:ilvl="8" w:tplc="3426E1B8">
      <w:start w:val="1"/>
      <w:numFmt w:val="decimal"/>
      <w:lvlText w:val="%9."/>
      <w:lvlJc w:val="left"/>
      <w:pPr>
        <w:tabs>
          <w:tab w:val="num" w:pos="6480"/>
        </w:tabs>
        <w:ind w:left="6480" w:hanging="360"/>
      </w:pPr>
    </w:lvl>
  </w:abstractNum>
  <w:abstractNum w:abstractNumId="4" w15:restartNumberingAfterBreak="0">
    <w:nsid w:val="2E390D34"/>
    <w:multiLevelType w:val="hybridMultilevel"/>
    <w:tmpl w:val="A3547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84D01"/>
    <w:multiLevelType w:val="hybridMultilevel"/>
    <w:tmpl w:val="D1902702"/>
    <w:lvl w:ilvl="0" w:tplc="CC4C175A">
      <w:start w:val="1"/>
      <w:numFmt w:val="decimal"/>
      <w:lvlText w:val="%1."/>
      <w:lvlJc w:val="left"/>
      <w:pPr>
        <w:tabs>
          <w:tab w:val="num" w:pos="720"/>
        </w:tabs>
        <w:ind w:left="720" w:hanging="360"/>
      </w:pPr>
    </w:lvl>
    <w:lvl w:ilvl="1" w:tplc="2B667132" w:tentative="1">
      <w:start w:val="1"/>
      <w:numFmt w:val="decimal"/>
      <w:lvlText w:val="%2."/>
      <w:lvlJc w:val="left"/>
      <w:pPr>
        <w:tabs>
          <w:tab w:val="num" w:pos="1440"/>
        </w:tabs>
        <w:ind w:left="1440" w:hanging="360"/>
      </w:pPr>
    </w:lvl>
    <w:lvl w:ilvl="2" w:tplc="F6DA99AC" w:tentative="1">
      <w:start w:val="1"/>
      <w:numFmt w:val="decimal"/>
      <w:lvlText w:val="%3."/>
      <w:lvlJc w:val="left"/>
      <w:pPr>
        <w:tabs>
          <w:tab w:val="num" w:pos="2160"/>
        </w:tabs>
        <w:ind w:left="2160" w:hanging="360"/>
      </w:pPr>
    </w:lvl>
    <w:lvl w:ilvl="3" w:tplc="02F61088" w:tentative="1">
      <w:start w:val="1"/>
      <w:numFmt w:val="decimal"/>
      <w:lvlText w:val="%4."/>
      <w:lvlJc w:val="left"/>
      <w:pPr>
        <w:tabs>
          <w:tab w:val="num" w:pos="2880"/>
        </w:tabs>
        <w:ind w:left="2880" w:hanging="360"/>
      </w:pPr>
    </w:lvl>
    <w:lvl w:ilvl="4" w:tplc="8ACEAA02" w:tentative="1">
      <w:start w:val="1"/>
      <w:numFmt w:val="decimal"/>
      <w:lvlText w:val="%5."/>
      <w:lvlJc w:val="left"/>
      <w:pPr>
        <w:tabs>
          <w:tab w:val="num" w:pos="3600"/>
        </w:tabs>
        <w:ind w:left="3600" w:hanging="360"/>
      </w:pPr>
    </w:lvl>
    <w:lvl w:ilvl="5" w:tplc="8014F160" w:tentative="1">
      <w:start w:val="1"/>
      <w:numFmt w:val="decimal"/>
      <w:lvlText w:val="%6."/>
      <w:lvlJc w:val="left"/>
      <w:pPr>
        <w:tabs>
          <w:tab w:val="num" w:pos="4320"/>
        </w:tabs>
        <w:ind w:left="4320" w:hanging="360"/>
      </w:pPr>
    </w:lvl>
    <w:lvl w:ilvl="6" w:tplc="9466908A" w:tentative="1">
      <w:start w:val="1"/>
      <w:numFmt w:val="decimal"/>
      <w:lvlText w:val="%7."/>
      <w:lvlJc w:val="left"/>
      <w:pPr>
        <w:tabs>
          <w:tab w:val="num" w:pos="5040"/>
        </w:tabs>
        <w:ind w:left="5040" w:hanging="360"/>
      </w:pPr>
    </w:lvl>
    <w:lvl w:ilvl="7" w:tplc="A98CE1EC" w:tentative="1">
      <w:start w:val="1"/>
      <w:numFmt w:val="decimal"/>
      <w:lvlText w:val="%8."/>
      <w:lvlJc w:val="left"/>
      <w:pPr>
        <w:tabs>
          <w:tab w:val="num" w:pos="5760"/>
        </w:tabs>
        <w:ind w:left="5760" w:hanging="360"/>
      </w:pPr>
    </w:lvl>
    <w:lvl w:ilvl="8" w:tplc="9C469DEC" w:tentative="1">
      <w:start w:val="1"/>
      <w:numFmt w:val="decimal"/>
      <w:lvlText w:val="%9."/>
      <w:lvlJc w:val="left"/>
      <w:pPr>
        <w:tabs>
          <w:tab w:val="num" w:pos="6480"/>
        </w:tabs>
        <w:ind w:left="6480" w:hanging="360"/>
      </w:pPr>
    </w:lvl>
  </w:abstractNum>
  <w:abstractNum w:abstractNumId="6" w15:restartNumberingAfterBreak="0">
    <w:nsid w:val="42FA3933"/>
    <w:multiLevelType w:val="hybridMultilevel"/>
    <w:tmpl w:val="147A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F6656"/>
    <w:multiLevelType w:val="hybridMultilevel"/>
    <w:tmpl w:val="96BC4390"/>
    <w:lvl w:ilvl="0" w:tplc="7196EB72">
      <w:start w:val="1"/>
      <w:numFmt w:val="decimal"/>
      <w:lvlText w:val="%1."/>
      <w:lvlJc w:val="left"/>
      <w:pPr>
        <w:tabs>
          <w:tab w:val="num" w:pos="720"/>
        </w:tabs>
        <w:ind w:left="720" w:hanging="360"/>
      </w:pPr>
    </w:lvl>
    <w:lvl w:ilvl="1" w:tplc="2F7E7328" w:tentative="1">
      <w:start w:val="1"/>
      <w:numFmt w:val="decimal"/>
      <w:lvlText w:val="%2."/>
      <w:lvlJc w:val="left"/>
      <w:pPr>
        <w:tabs>
          <w:tab w:val="num" w:pos="1440"/>
        </w:tabs>
        <w:ind w:left="1440" w:hanging="360"/>
      </w:pPr>
    </w:lvl>
    <w:lvl w:ilvl="2" w:tplc="6A92CF7E" w:tentative="1">
      <w:start w:val="1"/>
      <w:numFmt w:val="decimal"/>
      <w:lvlText w:val="%3."/>
      <w:lvlJc w:val="left"/>
      <w:pPr>
        <w:tabs>
          <w:tab w:val="num" w:pos="2160"/>
        </w:tabs>
        <w:ind w:left="2160" w:hanging="360"/>
      </w:pPr>
    </w:lvl>
    <w:lvl w:ilvl="3" w:tplc="B4DE16AE" w:tentative="1">
      <w:start w:val="1"/>
      <w:numFmt w:val="decimal"/>
      <w:lvlText w:val="%4."/>
      <w:lvlJc w:val="left"/>
      <w:pPr>
        <w:tabs>
          <w:tab w:val="num" w:pos="2880"/>
        </w:tabs>
        <w:ind w:left="2880" w:hanging="360"/>
      </w:pPr>
    </w:lvl>
    <w:lvl w:ilvl="4" w:tplc="7944AF50" w:tentative="1">
      <w:start w:val="1"/>
      <w:numFmt w:val="decimal"/>
      <w:lvlText w:val="%5."/>
      <w:lvlJc w:val="left"/>
      <w:pPr>
        <w:tabs>
          <w:tab w:val="num" w:pos="3600"/>
        </w:tabs>
        <w:ind w:left="3600" w:hanging="360"/>
      </w:pPr>
    </w:lvl>
    <w:lvl w:ilvl="5" w:tplc="2D5C9BD6" w:tentative="1">
      <w:start w:val="1"/>
      <w:numFmt w:val="decimal"/>
      <w:lvlText w:val="%6."/>
      <w:lvlJc w:val="left"/>
      <w:pPr>
        <w:tabs>
          <w:tab w:val="num" w:pos="4320"/>
        </w:tabs>
        <w:ind w:left="4320" w:hanging="360"/>
      </w:pPr>
    </w:lvl>
    <w:lvl w:ilvl="6" w:tplc="D452FB1E" w:tentative="1">
      <w:start w:val="1"/>
      <w:numFmt w:val="decimal"/>
      <w:lvlText w:val="%7."/>
      <w:lvlJc w:val="left"/>
      <w:pPr>
        <w:tabs>
          <w:tab w:val="num" w:pos="5040"/>
        </w:tabs>
        <w:ind w:left="5040" w:hanging="360"/>
      </w:pPr>
    </w:lvl>
    <w:lvl w:ilvl="7" w:tplc="3FF4C6E0" w:tentative="1">
      <w:start w:val="1"/>
      <w:numFmt w:val="decimal"/>
      <w:lvlText w:val="%8."/>
      <w:lvlJc w:val="left"/>
      <w:pPr>
        <w:tabs>
          <w:tab w:val="num" w:pos="5760"/>
        </w:tabs>
        <w:ind w:left="5760" w:hanging="360"/>
      </w:pPr>
    </w:lvl>
    <w:lvl w:ilvl="8" w:tplc="F806C472" w:tentative="1">
      <w:start w:val="1"/>
      <w:numFmt w:val="decimal"/>
      <w:lvlText w:val="%9."/>
      <w:lvlJc w:val="left"/>
      <w:pPr>
        <w:tabs>
          <w:tab w:val="num" w:pos="6480"/>
        </w:tabs>
        <w:ind w:left="6480" w:hanging="360"/>
      </w:pPr>
    </w:lvl>
  </w:abstractNum>
  <w:abstractNum w:abstractNumId="8" w15:restartNumberingAfterBreak="0">
    <w:nsid w:val="47246EF5"/>
    <w:multiLevelType w:val="hybridMultilevel"/>
    <w:tmpl w:val="809C7576"/>
    <w:lvl w:ilvl="0" w:tplc="DAEABF34">
      <w:start w:val="1"/>
      <w:numFmt w:val="decimal"/>
      <w:lvlText w:val="%1."/>
      <w:lvlJc w:val="left"/>
      <w:pPr>
        <w:tabs>
          <w:tab w:val="num" w:pos="720"/>
        </w:tabs>
        <w:ind w:left="720" w:hanging="360"/>
      </w:pPr>
    </w:lvl>
    <w:lvl w:ilvl="1" w:tplc="CC4296F6">
      <w:start w:val="1"/>
      <w:numFmt w:val="decimal"/>
      <w:lvlText w:val="%2."/>
      <w:lvlJc w:val="left"/>
      <w:pPr>
        <w:tabs>
          <w:tab w:val="num" w:pos="1440"/>
        </w:tabs>
        <w:ind w:left="1440" w:hanging="360"/>
      </w:pPr>
    </w:lvl>
    <w:lvl w:ilvl="2" w:tplc="CED4340C">
      <w:start w:val="1"/>
      <w:numFmt w:val="decimal"/>
      <w:lvlText w:val="%3."/>
      <w:lvlJc w:val="left"/>
      <w:pPr>
        <w:tabs>
          <w:tab w:val="num" w:pos="2160"/>
        </w:tabs>
        <w:ind w:left="2160" w:hanging="360"/>
      </w:pPr>
    </w:lvl>
    <w:lvl w:ilvl="3" w:tplc="19DEE080">
      <w:start w:val="1"/>
      <w:numFmt w:val="decimal"/>
      <w:lvlText w:val="%4."/>
      <w:lvlJc w:val="left"/>
      <w:pPr>
        <w:tabs>
          <w:tab w:val="num" w:pos="2880"/>
        </w:tabs>
        <w:ind w:left="2880" w:hanging="360"/>
      </w:pPr>
    </w:lvl>
    <w:lvl w:ilvl="4" w:tplc="4AA278AA">
      <w:start w:val="1"/>
      <w:numFmt w:val="decimal"/>
      <w:lvlText w:val="%5."/>
      <w:lvlJc w:val="left"/>
      <w:pPr>
        <w:tabs>
          <w:tab w:val="num" w:pos="3600"/>
        </w:tabs>
        <w:ind w:left="3600" w:hanging="360"/>
      </w:pPr>
    </w:lvl>
    <w:lvl w:ilvl="5" w:tplc="7696B9A2">
      <w:start w:val="1"/>
      <w:numFmt w:val="decimal"/>
      <w:lvlText w:val="%6."/>
      <w:lvlJc w:val="left"/>
      <w:pPr>
        <w:tabs>
          <w:tab w:val="num" w:pos="4320"/>
        </w:tabs>
        <w:ind w:left="4320" w:hanging="360"/>
      </w:pPr>
    </w:lvl>
    <w:lvl w:ilvl="6" w:tplc="18E0BC06">
      <w:start w:val="1"/>
      <w:numFmt w:val="decimal"/>
      <w:lvlText w:val="%7."/>
      <w:lvlJc w:val="left"/>
      <w:pPr>
        <w:tabs>
          <w:tab w:val="num" w:pos="5040"/>
        </w:tabs>
        <w:ind w:left="5040" w:hanging="360"/>
      </w:pPr>
    </w:lvl>
    <w:lvl w:ilvl="7" w:tplc="E40E78B4">
      <w:start w:val="1"/>
      <w:numFmt w:val="decimal"/>
      <w:lvlText w:val="%8."/>
      <w:lvlJc w:val="left"/>
      <w:pPr>
        <w:tabs>
          <w:tab w:val="num" w:pos="5760"/>
        </w:tabs>
        <w:ind w:left="5760" w:hanging="360"/>
      </w:pPr>
    </w:lvl>
    <w:lvl w:ilvl="8" w:tplc="1D70A928">
      <w:start w:val="1"/>
      <w:numFmt w:val="decimal"/>
      <w:lvlText w:val="%9."/>
      <w:lvlJc w:val="left"/>
      <w:pPr>
        <w:tabs>
          <w:tab w:val="num" w:pos="6480"/>
        </w:tabs>
        <w:ind w:left="6480" w:hanging="360"/>
      </w:pPr>
    </w:lvl>
  </w:abstractNum>
  <w:abstractNum w:abstractNumId="9" w15:restartNumberingAfterBreak="0">
    <w:nsid w:val="4C692271"/>
    <w:multiLevelType w:val="hybridMultilevel"/>
    <w:tmpl w:val="2054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7902DC"/>
    <w:multiLevelType w:val="hybridMultilevel"/>
    <w:tmpl w:val="9C06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745B5"/>
    <w:multiLevelType w:val="hybridMultilevel"/>
    <w:tmpl w:val="F132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D8078E"/>
    <w:multiLevelType w:val="hybridMultilevel"/>
    <w:tmpl w:val="8A66CBBA"/>
    <w:lvl w:ilvl="0" w:tplc="24F2B62E">
      <w:start w:val="1"/>
      <w:numFmt w:val="decimal"/>
      <w:lvlText w:val="%1."/>
      <w:lvlJc w:val="left"/>
      <w:pPr>
        <w:tabs>
          <w:tab w:val="num" w:pos="720"/>
        </w:tabs>
        <w:ind w:left="720" w:hanging="360"/>
      </w:pPr>
      <w:rPr>
        <w:rFonts w:hint="default"/>
      </w:rPr>
    </w:lvl>
    <w:lvl w:ilvl="1" w:tplc="84F66236">
      <w:start w:val="1"/>
      <w:numFmt w:val="lowerLetter"/>
      <w:lvlText w:val="%2."/>
      <w:lvlJc w:val="left"/>
      <w:pPr>
        <w:tabs>
          <w:tab w:val="num" w:pos="1440"/>
        </w:tabs>
        <w:ind w:left="1152" w:hanging="72"/>
      </w:pPr>
      <w:rPr>
        <w:rFonts w:hint="default"/>
      </w:rPr>
    </w:lvl>
    <w:lvl w:ilvl="2" w:tplc="37E6E214">
      <w:start w:val="1"/>
      <w:numFmt w:val="decimal"/>
      <w:lvlText w:val="%3."/>
      <w:lvlJc w:val="left"/>
      <w:pPr>
        <w:tabs>
          <w:tab w:val="num" w:pos="2160"/>
        </w:tabs>
        <w:ind w:left="2160" w:hanging="360"/>
      </w:pPr>
      <w:rPr>
        <w:rFonts w:hint="default"/>
      </w:rPr>
    </w:lvl>
    <w:lvl w:ilvl="3" w:tplc="96CC97F0">
      <w:start w:val="1"/>
      <w:numFmt w:val="lowerLetter"/>
      <w:lvlText w:val="%4."/>
      <w:lvlJc w:val="left"/>
      <w:pPr>
        <w:ind w:left="2880" w:hanging="360"/>
      </w:pPr>
      <w:rPr>
        <w:rFonts w:hint="default"/>
      </w:rPr>
    </w:lvl>
    <w:lvl w:ilvl="4" w:tplc="68248EE0">
      <w:start w:val="1"/>
      <w:numFmt w:val="decimal"/>
      <w:lvlText w:val="%5."/>
      <w:lvlJc w:val="left"/>
      <w:pPr>
        <w:tabs>
          <w:tab w:val="num" w:pos="3600"/>
        </w:tabs>
        <w:ind w:left="3600" w:hanging="360"/>
      </w:pPr>
      <w:rPr>
        <w:rFonts w:hint="default"/>
      </w:rPr>
    </w:lvl>
    <w:lvl w:ilvl="5" w:tplc="986AB3F6">
      <w:start w:val="1"/>
      <w:numFmt w:val="decimal"/>
      <w:lvlText w:val="%6."/>
      <w:lvlJc w:val="left"/>
      <w:pPr>
        <w:tabs>
          <w:tab w:val="num" w:pos="4320"/>
        </w:tabs>
        <w:ind w:left="4320" w:hanging="360"/>
      </w:pPr>
      <w:rPr>
        <w:rFonts w:hint="default"/>
      </w:rPr>
    </w:lvl>
    <w:lvl w:ilvl="6" w:tplc="94C48994">
      <w:start w:val="1"/>
      <w:numFmt w:val="decimal"/>
      <w:lvlText w:val="%7."/>
      <w:lvlJc w:val="left"/>
      <w:pPr>
        <w:tabs>
          <w:tab w:val="num" w:pos="5040"/>
        </w:tabs>
        <w:ind w:left="5040" w:hanging="360"/>
      </w:pPr>
      <w:rPr>
        <w:rFonts w:hint="default"/>
      </w:rPr>
    </w:lvl>
    <w:lvl w:ilvl="7" w:tplc="5C5C9422">
      <w:start w:val="1"/>
      <w:numFmt w:val="decimal"/>
      <w:lvlText w:val="%8."/>
      <w:lvlJc w:val="left"/>
      <w:pPr>
        <w:tabs>
          <w:tab w:val="num" w:pos="5760"/>
        </w:tabs>
        <w:ind w:left="5760" w:hanging="360"/>
      </w:pPr>
      <w:rPr>
        <w:rFonts w:hint="default"/>
      </w:rPr>
    </w:lvl>
    <w:lvl w:ilvl="8" w:tplc="75585396">
      <w:start w:val="1"/>
      <w:numFmt w:val="decimal"/>
      <w:lvlText w:val="%9."/>
      <w:lvlJc w:val="left"/>
      <w:pPr>
        <w:tabs>
          <w:tab w:val="num" w:pos="6480"/>
        </w:tabs>
        <w:ind w:left="6480" w:hanging="360"/>
      </w:pPr>
      <w:rPr>
        <w:rFonts w:hint="default"/>
      </w:rPr>
    </w:lvl>
  </w:abstractNum>
  <w:abstractNum w:abstractNumId="13" w15:restartNumberingAfterBreak="0">
    <w:nsid w:val="638B2721"/>
    <w:multiLevelType w:val="hybridMultilevel"/>
    <w:tmpl w:val="809C7576"/>
    <w:lvl w:ilvl="0" w:tplc="7B4EFAEC">
      <w:start w:val="1"/>
      <w:numFmt w:val="decimal"/>
      <w:lvlText w:val="%1."/>
      <w:lvlJc w:val="left"/>
      <w:pPr>
        <w:tabs>
          <w:tab w:val="num" w:pos="720"/>
        </w:tabs>
        <w:ind w:left="720" w:hanging="360"/>
      </w:pPr>
    </w:lvl>
    <w:lvl w:ilvl="1" w:tplc="E1587BB2">
      <w:start w:val="1"/>
      <w:numFmt w:val="decimal"/>
      <w:lvlText w:val="%2."/>
      <w:lvlJc w:val="left"/>
      <w:pPr>
        <w:tabs>
          <w:tab w:val="num" w:pos="1440"/>
        </w:tabs>
        <w:ind w:left="1440" w:hanging="360"/>
      </w:pPr>
    </w:lvl>
    <w:lvl w:ilvl="2" w:tplc="DD4EB39C">
      <w:start w:val="1"/>
      <w:numFmt w:val="decimal"/>
      <w:lvlText w:val="%3."/>
      <w:lvlJc w:val="left"/>
      <w:pPr>
        <w:tabs>
          <w:tab w:val="num" w:pos="2160"/>
        </w:tabs>
        <w:ind w:left="2160" w:hanging="360"/>
      </w:pPr>
    </w:lvl>
    <w:lvl w:ilvl="3" w:tplc="E9C82B32">
      <w:start w:val="1"/>
      <w:numFmt w:val="decimal"/>
      <w:lvlText w:val="%4."/>
      <w:lvlJc w:val="left"/>
      <w:pPr>
        <w:tabs>
          <w:tab w:val="num" w:pos="2880"/>
        </w:tabs>
        <w:ind w:left="2880" w:hanging="360"/>
      </w:pPr>
    </w:lvl>
    <w:lvl w:ilvl="4" w:tplc="9B2EA5BA">
      <w:start w:val="1"/>
      <w:numFmt w:val="decimal"/>
      <w:lvlText w:val="%5."/>
      <w:lvlJc w:val="left"/>
      <w:pPr>
        <w:tabs>
          <w:tab w:val="num" w:pos="3600"/>
        </w:tabs>
        <w:ind w:left="3600" w:hanging="360"/>
      </w:pPr>
    </w:lvl>
    <w:lvl w:ilvl="5" w:tplc="781082D8">
      <w:start w:val="1"/>
      <w:numFmt w:val="decimal"/>
      <w:lvlText w:val="%6."/>
      <w:lvlJc w:val="left"/>
      <w:pPr>
        <w:tabs>
          <w:tab w:val="num" w:pos="4320"/>
        </w:tabs>
        <w:ind w:left="4320" w:hanging="360"/>
      </w:pPr>
    </w:lvl>
    <w:lvl w:ilvl="6" w:tplc="40F8D4A4">
      <w:start w:val="1"/>
      <w:numFmt w:val="decimal"/>
      <w:lvlText w:val="%7."/>
      <w:lvlJc w:val="left"/>
      <w:pPr>
        <w:tabs>
          <w:tab w:val="num" w:pos="5040"/>
        </w:tabs>
        <w:ind w:left="5040" w:hanging="360"/>
      </w:pPr>
    </w:lvl>
    <w:lvl w:ilvl="7" w:tplc="287A59F2">
      <w:start w:val="1"/>
      <w:numFmt w:val="decimal"/>
      <w:lvlText w:val="%8."/>
      <w:lvlJc w:val="left"/>
      <w:pPr>
        <w:tabs>
          <w:tab w:val="num" w:pos="5760"/>
        </w:tabs>
        <w:ind w:left="5760" w:hanging="360"/>
      </w:pPr>
    </w:lvl>
    <w:lvl w:ilvl="8" w:tplc="F2CAB758">
      <w:start w:val="1"/>
      <w:numFmt w:val="decimal"/>
      <w:lvlText w:val="%9."/>
      <w:lvlJc w:val="left"/>
      <w:pPr>
        <w:tabs>
          <w:tab w:val="num" w:pos="6480"/>
        </w:tabs>
        <w:ind w:left="6480" w:hanging="360"/>
      </w:pPr>
    </w:lvl>
  </w:abstractNum>
  <w:abstractNum w:abstractNumId="14" w15:restartNumberingAfterBreak="0">
    <w:nsid w:val="6D6F7DB2"/>
    <w:multiLevelType w:val="hybridMultilevel"/>
    <w:tmpl w:val="EAC2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FB5E5B"/>
    <w:multiLevelType w:val="hybridMultilevel"/>
    <w:tmpl w:val="0496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590206"/>
    <w:multiLevelType w:val="hybridMultilevel"/>
    <w:tmpl w:val="443AEF66"/>
    <w:lvl w:ilvl="0" w:tplc="9C04DF5C">
      <w:start w:val="1"/>
      <w:numFmt w:val="decimal"/>
      <w:lvlText w:val="%1."/>
      <w:lvlJc w:val="left"/>
      <w:pPr>
        <w:tabs>
          <w:tab w:val="num" w:pos="720"/>
        </w:tabs>
        <w:ind w:left="720" w:hanging="360"/>
      </w:pPr>
    </w:lvl>
    <w:lvl w:ilvl="1" w:tplc="490A65CC">
      <w:start w:val="1"/>
      <w:numFmt w:val="lowerLetter"/>
      <w:lvlText w:val="%2."/>
      <w:lvlJc w:val="left"/>
      <w:pPr>
        <w:tabs>
          <w:tab w:val="num" w:pos="1440"/>
        </w:tabs>
        <w:ind w:left="1440" w:hanging="360"/>
      </w:pPr>
    </w:lvl>
    <w:lvl w:ilvl="2" w:tplc="CA9406CA">
      <w:start w:val="1"/>
      <w:numFmt w:val="decimal"/>
      <w:lvlText w:val="%3."/>
      <w:lvlJc w:val="left"/>
      <w:pPr>
        <w:tabs>
          <w:tab w:val="num" w:pos="2160"/>
        </w:tabs>
        <w:ind w:left="2160" w:hanging="360"/>
      </w:pPr>
    </w:lvl>
    <w:lvl w:ilvl="3" w:tplc="BF6E8FA8">
      <w:start w:val="1"/>
      <w:numFmt w:val="lowerLetter"/>
      <w:lvlText w:val="%4."/>
      <w:lvlJc w:val="left"/>
      <w:pPr>
        <w:ind w:left="2880" w:hanging="360"/>
      </w:pPr>
      <w:rPr>
        <w:rFonts w:hint="default"/>
      </w:rPr>
    </w:lvl>
    <w:lvl w:ilvl="4" w:tplc="88B2B6B0" w:tentative="1">
      <w:start w:val="1"/>
      <w:numFmt w:val="decimal"/>
      <w:lvlText w:val="%5."/>
      <w:lvlJc w:val="left"/>
      <w:pPr>
        <w:tabs>
          <w:tab w:val="num" w:pos="3600"/>
        </w:tabs>
        <w:ind w:left="3600" w:hanging="360"/>
      </w:pPr>
    </w:lvl>
    <w:lvl w:ilvl="5" w:tplc="20DA95AE" w:tentative="1">
      <w:start w:val="1"/>
      <w:numFmt w:val="decimal"/>
      <w:lvlText w:val="%6."/>
      <w:lvlJc w:val="left"/>
      <w:pPr>
        <w:tabs>
          <w:tab w:val="num" w:pos="4320"/>
        </w:tabs>
        <w:ind w:left="4320" w:hanging="360"/>
      </w:pPr>
    </w:lvl>
    <w:lvl w:ilvl="6" w:tplc="BFF6DB4A" w:tentative="1">
      <w:start w:val="1"/>
      <w:numFmt w:val="decimal"/>
      <w:lvlText w:val="%7."/>
      <w:lvlJc w:val="left"/>
      <w:pPr>
        <w:tabs>
          <w:tab w:val="num" w:pos="5040"/>
        </w:tabs>
        <w:ind w:left="5040" w:hanging="360"/>
      </w:pPr>
    </w:lvl>
    <w:lvl w:ilvl="7" w:tplc="59442174" w:tentative="1">
      <w:start w:val="1"/>
      <w:numFmt w:val="decimal"/>
      <w:lvlText w:val="%8."/>
      <w:lvlJc w:val="left"/>
      <w:pPr>
        <w:tabs>
          <w:tab w:val="num" w:pos="5760"/>
        </w:tabs>
        <w:ind w:left="5760" w:hanging="360"/>
      </w:pPr>
    </w:lvl>
    <w:lvl w:ilvl="8" w:tplc="B33A3BE6" w:tentative="1">
      <w:start w:val="1"/>
      <w:numFmt w:val="decimal"/>
      <w:lvlText w:val="%9."/>
      <w:lvlJc w:val="left"/>
      <w:pPr>
        <w:tabs>
          <w:tab w:val="num" w:pos="6480"/>
        </w:tabs>
        <w:ind w:left="6480" w:hanging="360"/>
      </w:pPr>
    </w:lvl>
  </w:abstractNum>
  <w:num w:numId="1">
    <w:abstractNumId w:val="4"/>
  </w:num>
  <w:num w:numId="2">
    <w:abstractNumId w:val="9"/>
  </w:num>
  <w:num w:numId="3">
    <w:abstractNumId w:val="15"/>
  </w:num>
  <w:num w:numId="4">
    <w:abstractNumId w:val="14"/>
  </w:num>
  <w:num w:numId="5">
    <w:abstractNumId w:val="10"/>
  </w:num>
  <w:num w:numId="6">
    <w:abstractNumId w:val="7"/>
  </w:num>
  <w:num w:numId="7">
    <w:abstractNumId w:val="5"/>
  </w:num>
  <w:num w:numId="8">
    <w:abstractNumId w:val="1"/>
  </w:num>
  <w:num w:numId="9">
    <w:abstractNumId w:val="6"/>
  </w:num>
  <w:num w:numId="10">
    <w:abstractNumId w:val="16"/>
  </w:num>
  <w:num w:numId="11">
    <w:abstractNumId w:val="16"/>
  </w:num>
  <w:num w:numId="12">
    <w:abstractNumId w:val="13"/>
  </w:num>
  <w:num w:numId="13">
    <w:abstractNumId w:val="8"/>
  </w:num>
  <w:num w:numId="14">
    <w:abstractNumId w:val="11"/>
  </w:num>
  <w:num w:numId="15">
    <w:abstractNumId w:val="3"/>
  </w:num>
  <w:num w:numId="16">
    <w:abstractNumId w:val="0"/>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99"/>
    <w:rsid w:val="00002584"/>
    <w:rsid w:val="00010D44"/>
    <w:rsid w:val="00014449"/>
    <w:rsid w:val="00016EFD"/>
    <w:rsid w:val="000205FE"/>
    <w:rsid w:val="000244BF"/>
    <w:rsid w:val="00026EDB"/>
    <w:rsid w:val="00033967"/>
    <w:rsid w:val="00040629"/>
    <w:rsid w:val="0004667E"/>
    <w:rsid w:val="000717AE"/>
    <w:rsid w:val="000839B5"/>
    <w:rsid w:val="00084694"/>
    <w:rsid w:val="00090E40"/>
    <w:rsid w:val="00091C05"/>
    <w:rsid w:val="000C0B11"/>
    <w:rsid w:val="000C5B03"/>
    <w:rsid w:val="000C5D2C"/>
    <w:rsid w:val="000C7E70"/>
    <w:rsid w:val="000D1980"/>
    <w:rsid w:val="000D47B5"/>
    <w:rsid w:val="000E08D6"/>
    <w:rsid w:val="00102DE2"/>
    <w:rsid w:val="0010735F"/>
    <w:rsid w:val="00117C79"/>
    <w:rsid w:val="001213F8"/>
    <w:rsid w:val="00152667"/>
    <w:rsid w:val="001574A1"/>
    <w:rsid w:val="00160E56"/>
    <w:rsid w:val="0017217A"/>
    <w:rsid w:val="00180E23"/>
    <w:rsid w:val="001874A9"/>
    <w:rsid w:val="00187748"/>
    <w:rsid w:val="001933B2"/>
    <w:rsid w:val="001B73B5"/>
    <w:rsid w:val="001C0A85"/>
    <w:rsid w:val="001C3C73"/>
    <w:rsid w:val="001D36A1"/>
    <w:rsid w:val="001D38D7"/>
    <w:rsid w:val="001D5612"/>
    <w:rsid w:val="001D6A2E"/>
    <w:rsid w:val="001E6010"/>
    <w:rsid w:val="001E6607"/>
    <w:rsid w:val="001F1B29"/>
    <w:rsid w:val="001F5522"/>
    <w:rsid w:val="001F5964"/>
    <w:rsid w:val="001F5F87"/>
    <w:rsid w:val="001F6147"/>
    <w:rsid w:val="00202E1D"/>
    <w:rsid w:val="00207477"/>
    <w:rsid w:val="002219D5"/>
    <w:rsid w:val="002313C2"/>
    <w:rsid w:val="00235137"/>
    <w:rsid w:val="002432DA"/>
    <w:rsid w:val="00270CBB"/>
    <w:rsid w:val="00274093"/>
    <w:rsid w:val="00286BE2"/>
    <w:rsid w:val="00290BEA"/>
    <w:rsid w:val="002944B4"/>
    <w:rsid w:val="002A0A7E"/>
    <w:rsid w:val="002B48CF"/>
    <w:rsid w:val="002B6DEA"/>
    <w:rsid w:val="002C1C58"/>
    <w:rsid w:val="002C5EEB"/>
    <w:rsid w:val="002E65BC"/>
    <w:rsid w:val="002F4495"/>
    <w:rsid w:val="002F5357"/>
    <w:rsid w:val="003074CE"/>
    <w:rsid w:val="00312F88"/>
    <w:rsid w:val="003131FF"/>
    <w:rsid w:val="0032066D"/>
    <w:rsid w:val="00321034"/>
    <w:rsid w:val="00332000"/>
    <w:rsid w:val="00342E8B"/>
    <w:rsid w:val="003435A0"/>
    <w:rsid w:val="003500FF"/>
    <w:rsid w:val="00352854"/>
    <w:rsid w:val="0035349C"/>
    <w:rsid w:val="003559A5"/>
    <w:rsid w:val="003561DC"/>
    <w:rsid w:val="00362D50"/>
    <w:rsid w:val="0037016E"/>
    <w:rsid w:val="00373981"/>
    <w:rsid w:val="003751C8"/>
    <w:rsid w:val="003822F9"/>
    <w:rsid w:val="003B3982"/>
    <w:rsid w:val="003B60EE"/>
    <w:rsid w:val="003E7788"/>
    <w:rsid w:val="003E7C03"/>
    <w:rsid w:val="003F17AA"/>
    <w:rsid w:val="004040B4"/>
    <w:rsid w:val="00406DF9"/>
    <w:rsid w:val="00425073"/>
    <w:rsid w:val="00427AD6"/>
    <w:rsid w:val="00433301"/>
    <w:rsid w:val="004562EC"/>
    <w:rsid w:val="0046216B"/>
    <w:rsid w:val="00462861"/>
    <w:rsid w:val="00463FA4"/>
    <w:rsid w:val="00477F89"/>
    <w:rsid w:val="0049077B"/>
    <w:rsid w:val="0049271D"/>
    <w:rsid w:val="0049293A"/>
    <w:rsid w:val="004A1E83"/>
    <w:rsid w:val="004A20E4"/>
    <w:rsid w:val="004A5D69"/>
    <w:rsid w:val="004B06F6"/>
    <w:rsid w:val="004C1A0E"/>
    <w:rsid w:val="004E2D35"/>
    <w:rsid w:val="004E6E59"/>
    <w:rsid w:val="004F2B9B"/>
    <w:rsid w:val="00502945"/>
    <w:rsid w:val="00511AE3"/>
    <w:rsid w:val="0052042D"/>
    <w:rsid w:val="00524982"/>
    <w:rsid w:val="0052791B"/>
    <w:rsid w:val="00530957"/>
    <w:rsid w:val="005321A9"/>
    <w:rsid w:val="005356F2"/>
    <w:rsid w:val="0054050B"/>
    <w:rsid w:val="00544F6B"/>
    <w:rsid w:val="00545280"/>
    <w:rsid w:val="005501DE"/>
    <w:rsid w:val="00550794"/>
    <w:rsid w:val="005624EA"/>
    <w:rsid w:val="005669B7"/>
    <w:rsid w:val="005672E0"/>
    <w:rsid w:val="00585929"/>
    <w:rsid w:val="005872A2"/>
    <w:rsid w:val="005C31F5"/>
    <w:rsid w:val="005C7F2A"/>
    <w:rsid w:val="005E5373"/>
    <w:rsid w:val="005F1924"/>
    <w:rsid w:val="005F3721"/>
    <w:rsid w:val="005F6AB4"/>
    <w:rsid w:val="0060095A"/>
    <w:rsid w:val="00613B5D"/>
    <w:rsid w:val="00625861"/>
    <w:rsid w:val="006406E3"/>
    <w:rsid w:val="00670235"/>
    <w:rsid w:val="00670B0D"/>
    <w:rsid w:val="00673D41"/>
    <w:rsid w:val="00674AB3"/>
    <w:rsid w:val="00680CE4"/>
    <w:rsid w:val="006905EB"/>
    <w:rsid w:val="00692A92"/>
    <w:rsid w:val="006938A4"/>
    <w:rsid w:val="00694D30"/>
    <w:rsid w:val="006A52A1"/>
    <w:rsid w:val="006A577D"/>
    <w:rsid w:val="006B0A96"/>
    <w:rsid w:val="006B130F"/>
    <w:rsid w:val="006B53F9"/>
    <w:rsid w:val="006B63B3"/>
    <w:rsid w:val="006B6500"/>
    <w:rsid w:val="006C47C9"/>
    <w:rsid w:val="006C6916"/>
    <w:rsid w:val="006D653C"/>
    <w:rsid w:val="006E1308"/>
    <w:rsid w:val="006E48D6"/>
    <w:rsid w:val="006E5486"/>
    <w:rsid w:val="006E5F94"/>
    <w:rsid w:val="006F11E0"/>
    <w:rsid w:val="006F2CA1"/>
    <w:rsid w:val="006F7D99"/>
    <w:rsid w:val="00702ABC"/>
    <w:rsid w:val="00703F02"/>
    <w:rsid w:val="00706FCE"/>
    <w:rsid w:val="00722842"/>
    <w:rsid w:val="00732CA0"/>
    <w:rsid w:val="00752374"/>
    <w:rsid w:val="00754796"/>
    <w:rsid w:val="007548DB"/>
    <w:rsid w:val="00771B0F"/>
    <w:rsid w:val="00771CCC"/>
    <w:rsid w:val="007932E9"/>
    <w:rsid w:val="007B6E72"/>
    <w:rsid w:val="007E3CD4"/>
    <w:rsid w:val="007E5647"/>
    <w:rsid w:val="007F6683"/>
    <w:rsid w:val="0080410C"/>
    <w:rsid w:val="008144C9"/>
    <w:rsid w:val="00817523"/>
    <w:rsid w:val="008329BC"/>
    <w:rsid w:val="00841964"/>
    <w:rsid w:val="0084423E"/>
    <w:rsid w:val="00857E4D"/>
    <w:rsid w:val="008636C6"/>
    <w:rsid w:val="0087208B"/>
    <w:rsid w:val="00883C18"/>
    <w:rsid w:val="008A05CB"/>
    <w:rsid w:val="008A3F5C"/>
    <w:rsid w:val="008B288D"/>
    <w:rsid w:val="008D326D"/>
    <w:rsid w:val="008D42DC"/>
    <w:rsid w:val="008D6CA1"/>
    <w:rsid w:val="008E1C4C"/>
    <w:rsid w:val="008E425D"/>
    <w:rsid w:val="008E7F5C"/>
    <w:rsid w:val="008F4EE5"/>
    <w:rsid w:val="00914B8D"/>
    <w:rsid w:val="00934C87"/>
    <w:rsid w:val="009378FE"/>
    <w:rsid w:val="0095380C"/>
    <w:rsid w:val="009550BB"/>
    <w:rsid w:val="009613E2"/>
    <w:rsid w:val="009633F4"/>
    <w:rsid w:val="009662AA"/>
    <w:rsid w:val="009678A7"/>
    <w:rsid w:val="009747A9"/>
    <w:rsid w:val="00995730"/>
    <w:rsid w:val="009A6191"/>
    <w:rsid w:val="009B28DE"/>
    <w:rsid w:val="009D3951"/>
    <w:rsid w:val="009F2A10"/>
    <w:rsid w:val="00A10413"/>
    <w:rsid w:val="00A179C2"/>
    <w:rsid w:val="00A21CC9"/>
    <w:rsid w:val="00A361D4"/>
    <w:rsid w:val="00A55E53"/>
    <w:rsid w:val="00A70CE5"/>
    <w:rsid w:val="00A80327"/>
    <w:rsid w:val="00AB4826"/>
    <w:rsid w:val="00AC40F3"/>
    <w:rsid w:val="00AC6AA3"/>
    <w:rsid w:val="00AD4385"/>
    <w:rsid w:val="00AE146E"/>
    <w:rsid w:val="00AF1AD0"/>
    <w:rsid w:val="00AF56CF"/>
    <w:rsid w:val="00B021D3"/>
    <w:rsid w:val="00B103B3"/>
    <w:rsid w:val="00B10432"/>
    <w:rsid w:val="00B11DC8"/>
    <w:rsid w:val="00B220BD"/>
    <w:rsid w:val="00B46FE0"/>
    <w:rsid w:val="00B534BD"/>
    <w:rsid w:val="00B6316A"/>
    <w:rsid w:val="00B64AD9"/>
    <w:rsid w:val="00B74A9F"/>
    <w:rsid w:val="00B77A6B"/>
    <w:rsid w:val="00BD2326"/>
    <w:rsid w:val="00BF4FD8"/>
    <w:rsid w:val="00C027F2"/>
    <w:rsid w:val="00C05719"/>
    <w:rsid w:val="00C2146F"/>
    <w:rsid w:val="00C23166"/>
    <w:rsid w:val="00C2780B"/>
    <w:rsid w:val="00C36A7A"/>
    <w:rsid w:val="00C37FA4"/>
    <w:rsid w:val="00C4078D"/>
    <w:rsid w:val="00C448BD"/>
    <w:rsid w:val="00C600A0"/>
    <w:rsid w:val="00C6416F"/>
    <w:rsid w:val="00C74AAE"/>
    <w:rsid w:val="00C74D3B"/>
    <w:rsid w:val="00CA70EE"/>
    <w:rsid w:val="00CC78E0"/>
    <w:rsid w:val="00CF17E4"/>
    <w:rsid w:val="00D014B9"/>
    <w:rsid w:val="00D10D2D"/>
    <w:rsid w:val="00D33A93"/>
    <w:rsid w:val="00D34329"/>
    <w:rsid w:val="00D370D2"/>
    <w:rsid w:val="00D401E4"/>
    <w:rsid w:val="00D46E91"/>
    <w:rsid w:val="00D475A7"/>
    <w:rsid w:val="00D56D20"/>
    <w:rsid w:val="00D65FC0"/>
    <w:rsid w:val="00D7151E"/>
    <w:rsid w:val="00D7302C"/>
    <w:rsid w:val="00D866BB"/>
    <w:rsid w:val="00D8756B"/>
    <w:rsid w:val="00D925B6"/>
    <w:rsid w:val="00DA22F4"/>
    <w:rsid w:val="00DA276D"/>
    <w:rsid w:val="00DA7D8D"/>
    <w:rsid w:val="00DB28C8"/>
    <w:rsid w:val="00DB71B7"/>
    <w:rsid w:val="00DD02BA"/>
    <w:rsid w:val="00DF24E1"/>
    <w:rsid w:val="00E00FD0"/>
    <w:rsid w:val="00E025B9"/>
    <w:rsid w:val="00E0688D"/>
    <w:rsid w:val="00E1464E"/>
    <w:rsid w:val="00E23B2A"/>
    <w:rsid w:val="00E53CF0"/>
    <w:rsid w:val="00E5472E"/>
    <w:rsid w:val="00E55D0D"/>
    <w:rsid w:val="00E62F4F"/>
    <w:rsid w:val="00E63A6B"/>
    <w:rsid w:val="00E66293"/>
    <w:rsid w:val="00E67E20"/>
    <w:rsid w:val="00E74D71"/>
    <w:rsid w:val="00E86F13"/>
    <w:rsid w:val="00E8710F"/>
    <w:rsid w:val="00EA4317"/>
    <w:rsid w:val="00EB3DE0"/>
    <w:rsid w:val="00EB4E67"/>
    <w:rsid w:val="00ED0978"/>
    <w:rsid w:val="00ED0B75"/>
    <w:rsid w:val="00ED644E"/>
    <w:rsid w:val="00EE0DAE"/>
    <w:rsid w:val="00EE504E"/>
    <w:rsid w:val="00EE7264"/>
    <w:rsid w:val="00EE79DE"/>
    <w:rsid w:val="00EF2C4F"/>
    <w:rsid w:val="00F03223"/>
    <w:rsid w:val="00F06936"/>
    <w:rsid w:val="00F14E81"/>
    <w:rsid w:val="00F208FA"/>
    <w:rsid w:val="00F23EF8"/>
    <w:rsid w:val="00F25812"/>
    <w:rsid w:val="00F25B1A"/>
    <w:rsid w:val="00F31798"/>
    <w:rsid w:val="00F37C5F"/>
    <w:rsid w:val="00F609D6"/>
    <w:rsid w:val="00F74B9B"/>
    <w:rsid w:val="00F81720"/>
    <w:rsid w:val="00F9599A"/>
    <w:rsid w:val="00F97161"/>
    <w:rsid w:val="00FA228E"/>
    <w:rsid w:val="00FA3E56"/>
    <w:rsid w:val="00FA3FE6"/>
    <w:rsid w:val="00FA5085"/>
    <w:rsid w:val="00FB4AFF"/>
    <w:rsid w:val="00FD4976"/>
    <w:rsid w:val="00FE31BA"/>
    <w:rsid w:val="00FF15CA"/>
    <w:rsid w:val="00FF2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9F095D"/>
  <w14:defaultImageDpi w14:val="300"/>
  <w15:docId w15:val="{4ED8A7CF-79F0-4FDD-90E6-522AD3F8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4"/>
      <w:szCs w:val="24"/>
      <w:lang w:eastAsia="en-US"/>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31F5"/>
    <w:pPr>
      <w:tabs>
        <w:tab w:val="center" w:pos="4320"/>
        <w:tab w:val="right" w:pos="8640"/>
      </w:tabs>
    </w:pPr>
  </w:style>
  <w:style w:type="character" w:customStyle="1" w:styleId="HeaderChar">
    <w:name w:val="Header Char"/>
    <w:basedOn w:val="DefaultParagraphFont"/>
    <w:link w:val="Header"/>
    <w:uiPriority w:val="99"/>
    <w:rsid w:val="005C31F5"/>
    <w:rPr>
      <w:rFonts w:ascii="Helvetica" w:hAnsi="Helvetica"/>
      <w:sz w:val="24"/>
      <w:szCs w:val="24"/>
      <w:lang w:eastAsia="en-US"/>
    </w:rPr>
  </w:style>
  <w:style w:type="paragraph" w:styleId="Footer">
    <w:name w:val="footer"/>
    <w:basedOn w:val="Normal"/>
    <w:link w:val="FooterChar"/>
    <w:uiPriority w:val="99"/>
    <w:unhideWhenUsed/>
    <w:rsid w:val="005C31F5"/>
    <w:pPr>
      <w:tabs>
        <w:tab w:val="center" w:pos="4320"/>
        <w:tab w:val="right" w:pos="8640"/>
      </w:tabs>
    </w:pPr>
  </w:style>
  <w:style w:type="character" w:customStyle="1" w:styleId="FooterChar">
    <w:name w:val="Footer Char"/>
    <w:basedOn w:val="DefaultParagraphFont"/>
    <w:link w:val="Footer"/>
    <w:uiPriority w:val="99"/>
    <w:rsid w:val="005C31F5"/>
    <w:rPr>
      <w:rFonts w:ascii="Helvetica" w:hAnsi="Helvetica"/>
      <w:sz w:val="24"/>
      <w:szCs w:val="24"/>
      <w:lang w:eastAsia="en-US"/>
    </w:rPr>
  </w:style>
  <w:style w:type="table" w:styleId="LightShading-Accent1">
    <w:name w:val="Light Shading Accent 1"/>
    <w:basedOn w:val="TableNormal"/>
    <w:uiPriority w:val="60"/>
    <w:rsid w:val="005C31F5"/>
    <w:rPr>
      <w:rFonts w:asciiTheme="minorHAnsi"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55E53"/>
    <w:pPr>
      <w:ind w:left="720"/>
      <w:contextualSpacing/>
    </w:pPr>
  </w:style>
  <w:style w:type="character" w:styleId="Hyperlink">
    <w:name w:val="Hyperlink"/>
    <w:basedOn w:val="DefaultParagraphFont"/>
    <w:uiPriority w:val="99"/>
    <w:unhideWhenUsed/>
    <w:rsid w:val="00E00FD0"/>
    <w:rPr>
      <w:color w:val="0000FF" w:themeColor="hyperlink"/>
      <w:u w:val="single"/>
    </w:rPr>
  </w:style>
  <w:style w:type="paragraph" w:styleId="BalloonText">
    <w:name w:val="Balloon Text"/>
    <w:basedOn w:val="Normal"/>
    <w:link w:val="BalloonTextChar"/>
    <w:uiPriority w:val="99"/>
    <w:semiHidden/>
    <w:unhideWhenUsed/>
    <w:rsid w:val="006E13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308"/>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80410C"/>
    <w:rPr>
      <w:color w:val="800080" w:themeColor="followedHyperlink"/>
      <w:u w:val="single"/>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54579">
      <w:bodyDiv w:val="1"/>
      <w:marLeft w:val="0"/>
      <w:marRight w:val="0"/>
      <w:marTop w:val="0"/>
      <w:marBottom w:val="0"/>
      <w:divBdr>
        <w:top w:val="none" w:sz="0" w:space="0" w:color="auto"/>
        <w:left w:val="none" w:sz="0" w:space="0" w:color="auto"/>
        <w:bottom w:val="none" w:sz="0" w:space="0" w:color="auto"/>
        <w:right w:val="none" w:sz="0" w:space="0" w:color="auto"/>
      </w:divBdr>
    </w:div>
    <w:div w:id="1604992597">
      <w:bodyDiv w:val="1"/>
      <w:marLeft w:val="0"/>
      <w:marRight w:val="0"/>
      <w:marTop w:val="0"/>
      <w:marBottom w:val="0"/>
      <w:divBdr>
        <w:top w:val="none" w:sz="0" w:space="0" w:color="auto"/>
        <w:left w:val="none" w:sz="0" w:space="0" w:color="auto"/>
        <w:bottom w:val="none" w:sz="0" w:space="0" w:color="auto"/>
        <w:right w:val="none" w:sz="0" w:space="0" w:color="auto"/>
      </w:divBdr>
    </w:div>
    <w:div w:id="2045712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quietube6.com/v.php/http:/www.youtube.com/watch?v=2rihCCBzqMc&amp;list=PLFCE4D99C4124A27A&amp;index=21" TargetMode="External"/><Relationship Id="rId13" Type="http://schemas.openxmlformats.org/officeDocument/2006/relationships/hyperlink" Target="http://www.cellsalive.com/cells/3dcell.htm" TargetMode="External"/><Relationship Id="rId18" Type="http://schemas.openxmlformats.org/officeDocument/2006/relationships/hyperlink" Target="http://www.carolina.com/teacher-resources/Interactive/online-game-cell-structure-cellcraft-biology/tr11062.tr" TargetMode="External"/><Relationship Id="rId3" Type="http://schemas.openxmlformats.org/officeDocument/2006/relationships/styles" Target="styles.xml"/><Relationship Id="rId21" Type="http://schemas.openxmlformats.org/officeDocument/2006/relationships/hyperlink" Target="http://www.nobelprize.org/nobel_prizes/medicine/laureates/1974/" TargetMode="External"/><Relationship Id="rId7" Type="http://schemas.openxmlformats.org/officeDocument/2006/relationships/endnotes" Target="endnotes.xml"/><Relationship Id="rId12" Type="http://schemas.openxmlformats.org/officeDocument/2006/relationships/hyperlink" Target="http://viewpure.com/9UvlqAVCoqY&amp;list=EC3EED4C1D684D3ADF" TargetMode="External"/><Relationship Id="rId17" Type="http://schemas.openxmlformats.org/officeDocument/2006/relationships/hyperlink" Target="http://www.phschool.com/science/biology_place/biocoach/cells/intro.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icro.magnet.fsu.edu/cells/plantcell.html" TargetMode="External"/><Relationship Id="rId20" Type="http://schemas.openxmlformats.org/officeDocument/2006/relationships/hyperlink" Target="http://www.nobelprize.org/educational/medicine/cell/ga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ewpure.com/cj8dDTHGJBY&amp;list=EC3EED4C1D684D3A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icro.magnet.fsu.edu/cells/bacteriacell.html" TargetMode="External"/><Relationship Id="rId23" Type="http://schemas.openxmlformats.org/officeDocument/2006/relationships/footer" Target="footer2.xml"/><Relationship Id="rId10" Type="http://schemas.openxmlformats.org/officeDocument/2006/relationships/hyperlink" Target="http://www.youtube.com/watch?v=wJyUtbn0O5Y" TargetMode="External"/><Relationship Id="rId19" Type="http://schemas.openxmlformats.org/officeDocument/2006/relationships/hyperlink" Target="http://www.nobelprize.org/mediaplayer/index.php?id=1781" TargetMode="External"/><Relationship Id="rId4" Type="http://schemas.openxmlformats.org/officeDocument/2006/relationships/settings" Target="settings.xml"/><Relationship Id="rId9" Type="http://schemas.openxmlformats.org/officeDocument/2006/relationships/hyperlink" Target="http://viewpure.com/aczbMlSMr8U" TargetMode="External"/><Relationship Id="rId14" Type="http://schemas.openxmlformats.org/officeDocument/2006/relationships/hyperlink" Target="http://micro.magnet.fsu.edu/cells/animalcell.htm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6C90D-0F52-41C0-89EF-D5B93186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Natural Selection Video Guide</vt:lpstr>
    </vt:vector>
  </TitlesOfParts>
  <Company>Allen ISD</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Selection Video Guide</dc:title>
  <dc:creator>Lee Ferguson</dc:creator>
  <cp:lastModifiedBy>BCSD </cp:lastModifiedBy>
  <cp:revision>2</cp:revision>
  <cp:lastPrinted>2012-09-10T02:57:00Z</cp:lastPrinted>
  <dcterms:created xsi:type="dcterms:W3CDTF">2017-09-29T14:56:00Z</dcterms:created>
  <dcterms:modified xsi:type="dcterms:W3CDTF">2017-09-29T14:56:00Z</dcterms:modified>
</cp:coreProperties>
</file>