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11" w:rsidRDefault="00643811">
      <w:r>
        <w:t>Biometric video on Boston Marathon</w:t>
      </w:r>
      <w:bookmarkStart w:id="0" w:name="_GoBack"/>
      <w:bookmarkEnd w:id="0"/>
    </w:p>
    <w:p w:rsidR="00643811" w:rsidRDefault="00643811"/>
    <w:p w:rsidR="00CA6520" w:rsidRDefault="00643811">
      <w:hyperlink r:id="rId4" w:tgtFrame="_blank" w:history="1">
        <w:r>
          <w:rPr>
            <w:rStyle w:val="Hyperlink"/>
            <w:rFonts w:ascii="Calibri" w:hAnsi="Calibri"/>
            <w:color w:val="1155CC"/>
            <w:sz w:val="21"/>
            <w:szCs w:val="21"/>
            <w:shd w:val="clear" w:color="auto" w:fill="FFFFFF"/>
          </w:rPr>
          <w:t>http://www.pbs.org/video/are-faces-the-new-fingerprints-1377121931</w:t>
        </w:r>
      </w:hyperlink>
    </w:p>
    <w:sectPr w:rsidR="00CA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1"/>
    <w:rsid w:val="000B1B2B"/>
    <w:rsid w:val="00643811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C9A9"/>
  <w15:chartTrackingRefBased/>
  <w15:docId w15:val="{98EE8D45-9596-4FC3-ABEC-17529A02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video/are-faces-the-new-fingerprints-137712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BCSD</dc:creator>
  <cp:keywords/>
  <dc:description/>
  <cp:lastModifiedBy>BCSD </cp:lastModifiedBy>
  <cp:revision>1</cp:revision>
  <dcterms:created xsi:type="dcterms:W3CDTF">2017-10-24T11:18:00Z</dcterms:created>
  <dcterms:modified xsi:type="dcterms:W3CDTF">2017-10-24T11:19:00Z</dcterms:modified>
</cp:coreProperties>
</file>