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34" w:rsidRDefault="007B3634">
      <w:r>
        <w:t>Directional terms and regional practice</w:t>
      </w:r>
    </w:p>
    <w:p w:rsidR="007B3634" w:rsidRDefault="007B3634"/>
    <w:bookmarkStart w:id="0" w:name="_GoBack"/>
    <w:bookmarkEnd w:id="0"/>
    <w:p w:rsidR="006E7307" w:rsidRDefault="007B3634">
      <w:r>
        <w:fldChar w:fldCharType="begin"/>
      </w:r>
      <w:r>
        <w:instrText xml:space="preserve"> HYPERLINK "</w:instrText>
      </w:r>
      <w:r w:rsidRPr="007B3634">
        <w:instrText>http://www.wiley.com/legacy/college/bio/tortora366927/resources/student/anatomydrill/ch1.html</w:instrText>
      </w:r>
      <w:r>
        <w:instrText xml:space="preserve">" </w:instrText>
      </w:r>
      <w:r>
        <w:fldChar w:fldCharType="separate"/>
      </w:r>
      <w:r w:rsidRPr="00FB5EDC">
        <w:rPr>
          <w:rStyle w:val="Hyperlink"/>
        </w:rPr>
        <w:t>http://www.wiley.com/legacy/college/bio/tortora366927/resources/student/anatomydrill/ch1.html</w:t>
      </w:r>
      <w:r>
        <w:fldChar w:fldCharType="end"/>
      </w:r>
    </w:p>
    <w:p w:rsidR="007B3634" w:rsidRDefault="007B3634"/>
    <w:sectPr w:rsidR="007B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34"/>
    <w:rsid w:val="007B3634"/>
    <w:rsid w:val="007C2426"/>
    <w:rsid w:val="008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1</cp:revision>
  <dcterms:created xsi:type="dcterms:W3CDTF">2016-09-15T16:58:00Z</dcterms:created>
  <dcterms:modified xsi:type="dcterms:W3CDTF">2016-09-15T16:58:00Z</dcterms:modified>
</cp:coreProperties>
</file>