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0C2" w:rsidRPr="009220C2" w:rsidRDefault="00634829" w:rsidP="00350F30">
      <w:pPr>
        <w:spacing w:after="0"/>
        <w:jc w:val="center"/>
        <w:rPr>
          <w:b/>
          <w:sz w:val="40"/>
          <w:szCs w:val="40"/>
        </w:rPr>
      </w:pPr>
      <w:r w:rsidRPr="00C853B7">
        <w:rPr>
          <w:b/>
          <w:sz w:val="40"/>
          <w:szCs w:val="40"/>
        </w:rPr>
        <w:t>NUTRITION RESOURCES</w:t>
      </w:r>
    </w:p>
    <w:p w:rsidR="009220C2" w:rsidRPr="009220C2" w:rsidRDefault="009220C2" w:rsidP="009220C2">
      <w:pPr>
        <w:spacing w:after="0"/>
        <w:jc w:val="center"/>
        <w:rPr>
          <w:i/>
          <w:sz w:val="24"/>
          <w:szCs w:val="40"/>
        </w:rPr>
      </w:pPr>
      <w:r w:rsidRPr="009220C2">
        <w:rPr>
          <w:i/>
          <w:sz w:val="24"/>
          <w:szCs w:val="40"/>
        </w:rPr>
        <w:t>Your School Dietitian is available as a resource to the district.  Please feel free to contact her for w</w:t>
      </w:r>
      <w:r w:rsidR="0006577D">
        <w:rPr>
          <w:i/>
          <w:sz w:val="24"/>
          <w:szCs w:val="40"/>
        </w:rPr>
        <w:t>ellness events, sports nutrition team talks, or classroom visits</w:t>
      </w:r>
      <w:r>
        <w:rPr>
          <w:i/>
          <w:sz w:val="24"/>
          <w:szCs w:val="40"/>
        </w:rPr>
        <w:t>.  She is generally in the district on Thursdays.</w:t>
      </w:r>
    </w:p>
    <w:p w:rsidR="009220C2" w:rsidRDefault="009220C2" w:rsidP="009220C2">
      <w:pPr>
        <w:spacing w:after="0"/>
        <w:jc w:val="center"/>
        <w:rPr>
          <w:i/>
          <w:sz w:val="24"/>
          <w:szCs w:val="40"/>
        </w:rPr>
      </w:pPr>
      <w:r w:rsidRPr="009220C2">
        <w:rPr>
          <w:i/>
          <w:sz w:val="24"/>
          <w:szCs w:val="40"/>
        </w:rPr>
        <w:t xml:space="preserve">Lindsey </w:t>
      </w:r>
      <w:proofErr w:type="spellStart"/>
      <w:r w:rsidRPr="009220C2">
        <w:rPr>
          <w:i/>
          <w:sz w:val="24"/>
          <w:szCs w:val="40"/>
        </w:rPr>
        <w:t>LaDue</w:t>
      </w:r>
      <w:proofErr w:type="spellEnd"/>
      <w:r w:rsidRPr="009220C2">
        <w:rPr>
          <w:i/>
          <w:sz w:val="24"/>
          <w:szCs w:val="40"/>
        </w:rPr>
        <w:t xml:space="preserve">, RD, CDN- E-mail: </w:t>
      </w:r>
      <w:hyperlink r:id="rId5" w:history="1">
        <w:r w:rsidRPr="001D4DD2">
          <w:rPr>
            <w:rStyle w:val="Hyperlink"/>
            <w:i/>
            <w:sz w:val="24"/>
            <w:szCs w:val="40"/>
          </w:rPr>
          <w:t>lladue@ocmboces.org</w:t>
        </w:r>
      </w:hyperlink>
    </w:p>
    <w:p w:rsidR="009220C2" w:rsidRPr="009220C2" w:rsidRDefault="009220C2" w:rsidP="009220C2">
      <w:pPr>
        <w:spacing w:after="0"/>
        <w:jc w:val="center"/>
        <w:rPr>
          <w:i/>
          <w:sz w:val="24"/>
          <w:szCs w:val="40"/>
        </w:rPr>
      </w:pPr>
    </w:p>
    <w:p w:rsidR="00D8697D" w:rsidRPr="00C853B7" w:rsidRDefault="00D8697D" w:rsidP="00634829">
      <w:pPr>
        <w:spacing w:after="0"/>
        <w:jc w:val="center"/>
        <w:rPr>
          <w:b/>
          <w:color w:val="FF0000"/>
          <w:sz w:val="28"/>
          <w:szCs w:val="28"/>
        </w:rPr>
      </w:pPr>
      <w:r w:rsidRPr="00C853B7">
        <w:rPr>
          <w:b/>
          <w:color w:val="FF0000"/>
          <w:sz w:val="28"/>
          <w:szCs w:val="28"/>
        </w:rPr>
        <w:t>Academy of Nutrition and Dietetics</w:t>
      </w:r>
    </w:p>
    <w:p w:rsidR="00634829" w:rsidRDefault="00D8697D" w:rsidP="00634829">
      <w:pPr>
        <w:spacing w:after="0"/>
        <w:jc w:val="center"/>
      </w:pPr>
      <w:r w:rsidRPr="00634829">
        <w:t xml:space="preserve">Registered </w:t>
      </w:r>
      <w:r w:rsidR="00E20896" w:rsidRPr="00634829">
        <w:t xml:space="preserve">Dietitians should be your first source for </w:t>
      </w:r>
      <w:r w:rsidR="00CE113C">
        <w:t>evidence</w:t>
      </w:r>
      <w:r w:rsidR="00E20896" w:rsidRPr="00634829">
        <w:t xml:space="preserve">-based nutrition information.  Visit </w:t>
      </w:r>
      <w:hyperlink r:id="rId6" w:history="1">
        <w:r w:rsidRPr="00634829">
          <w:rPr>
            <w:rStyle w:val="Hyperlink"/>
          </w:rPr>
          <w:t>www.eatright.org</w:t>
        </w:r>
      </w:hyperlink>
      <w:r w:rsidR="00CE113C">
        <w:t xml:space="preserve"> for reliable, </w:t>
      </w:r>
      <w:r w:rsidR="00C215AC">
        <w:t>simple tips as well as</w:t>
      </w:r>
      <w:r w:rsidR="00E20896" w:rsidRPr="00634829">
        <w:t xml:space="preserve"> recipes.  Visit </w:t>
      </w:r>
      <w:hyperlink r:id="rId7" w:history="1">
        <w:r w:rsidRPr="00634829">
          <w:rPr>
            <w:rStyle w:val="Hyperlink"/>
          </w:rPr>
          <w:t>www.kidseatright.org</w:t>
        </w:r>
      </w:hyperlink>
      <w:r w:rsidR="00E20896" w:rsidRPr="00634829">
        <w:t xml:space="preserve"> for info </w:t>
      </w:r>
      <w:r w:rsidR="00634829" w:rsidRPr="00634829">
        <w:t>specific to</w:t>
      </w:r>
      <w:r w:rsidR="00E20896" w:rsidRPr="00634829">
        <w:t xml:space="preserve"> raising healthy children.</w:t>
      </w:r>
    </w:p>
    <w:p w:rsidR="00887879" w:rsidRPr="00634829" w:rsidRDefault="00887879" w:rsidP="00634829">
      <w:pPr>
        <w:spacing w:after="0"/>
        <w:jc w:val="center"/>
      </w:pPr>
    </w:p>
    <w:p w:rsidR="00D8697D" w:rsidRPr="00C853B7" w:rsidRDefault="00E20896" w:rsidP="00634829">
      <w:pPr>
        <w:spacing w:after="0"/>
        <w:jc w:val="center"/>
        <w:rPr>
          <w:b/>
          <w:color w:val="FF0000"/>
          <w:sz w:val="28"/>
          <w:szCs w:val="28"/>
        </w:rPr>
      </w:pPr>
      <w:r w:rsidRPr="00C853B7">
        <w:rPr>
          <w:b/>
          <w:color w:val="FF0000"/>
          <w:sz w:val="28"/>
          <w:szCs w:val="28"/>
        </w:rPr>
        <w:t>Choose My Plate</w:t>
      </w:r>
    </w:p>
    <w:p w:rsidR="00E20896" w:rsidRPr="00634829" w:rsidRDefault="00E20896" w:rsidP="00634829">
      <w:pPr>
        <w:spacing w:after="0"/>
        <w:jc w:val="center"/>
      </w:pPr>
      <w:r w:rsidRPr="00634829">
        <w:t xml:space="preserve">The previous food pyramid has evolved into </w:t>
      </w:r>
      <w:proofErr w:type="spellStart"/>
      <w:r w:rsidRPr="00634829">
        <w:t>MyPlate</w:t>
      </w:r>
      <w:proofErr w:type="spellEnd"/>
      <w:r w:rsidRPr="00634829">
        <w:t>, which consists of an easy graphic showing how to b</w:t>
      </w:r>
      <w:r w:rsidR="00CE113C">
        <w:t>uild a healthy meal on your plate</w:t>
      </w:r>
      <w:r w:rsidRPr="00634829">
        <w:t>.</w:t>
      </w:r>
      <w:r w:rsidR="00CE113C">
        <w:t xml:space="preserve">  Half your plate should be filled with fruits and veggies, ¼ with lean protein, and ¼ </w:t>
      </w:r>
      <w:r w:rsidR="007C0C84">
        <w:t xml:space="preserve">with </w:t>
      </w:r>
      <w:r w:rsidR="00CE113C">
        <w:t>grain</w:t>
      </w:r>
      <w:r w:rsidR="007C0C84">
        <w:t>s, half of which should be whole grains throughout the day</w:t>
      </w:r>
      <w:r w:rsidR="00CE113C">
        <w:t xml:space="preserve">.  </w:t>
      </w:r>
      <w:r w:rsidRPr="00634829">
        <w:t xml:space="preserve">Visit </w:t>
      </w:r>
      <w:hyperlink r:id="rId8" w:history="1">
        <w:r w:rsidR="00D8697D" w:rsidRPr="00634829">
          <w:rPr>
            <w:rStyle w:val="Hyperlink"/>
          </w:rPr>
          <w:t>www.choosemyplate.gov</w:t>
        </w:r>
      </w:hyperlink>
      <w:r w:rsidR="007C0C84">
        <w:t xml:space="preserve"> for</w:t>
      </w:r>
      <w:r w:rsidR="00CE113C">
        <w:t xml:space="preserve"> interactive activities, </w:t>
      </w:r>
      <w:r w:rsidRPr="00634829">
        <w:t>tip sheets, recipes, and more.</w:t>
      </w:r>
    </w:p>
    <w:p w:rsidR="007C0C84" w:rsidRPr="00634829" w:rsidRDefault="007C0C84" w:rsidP="00634829">
      <w:pPr>
        <w:spacing w:after="0"/>
        <w:jc w:val="center"/>
      </w:pPr>
    </w:p>
    <w:p w:rsidR="00024875" w:rsidRPr="00C853B7" w:rsidRDefault="00024875" w:rsidP="00634829">
      <w:pPr>
        <w:spacing w:after="0"/>
        <w:jc w:val="center"/>
        <w:rPr>
          <w:b/>
          <w:color w:val="FF0000"/>
          <w:sz w:val="28"/>
          <w:szCs w:val="28"/>
        </w:rPr>
      </w:pPr>
      <w:r w:rsidRPr="00C853B7">
        <w:rPr>
          <w:b/>
          <w:color w:val="FF0000"/>
          <w:sz w:val="28"/>
          <w:szCs w:val="28"/>
        </w:rPr>
        <w:t>Dietary Guidelines for Americans 2015-2020</w:t>
      </w:r>
    </w:p>
    <w:p w:rsidR="00024875" w:rsidRPr="00634829" w:rsidRDefault="00634829" w:rsidP="00634829">
      <w:pPr>
        <w:spacing w:after="0"/>
        <w:jc w:val="center"/>
      </w:pPr>
      <w:r w:rsidRPr="00634829">
        <w:t>The Dietary Guidelines for Americans are released every 5 years and provide recommendations for healthy living</w:t>
      </w:r>
      <w:r w:rsidR="002838CA">
        <w:t xml:space="preserve"> and chronic disease prevention</w:t>
      </w:r>
      <w:r w:rsidRPr="00634829">
        <w:t>.  Suggestions for 2015-2020 include choosin</w:t>
      </w:r>
      <w:r w:rsidR="007C0C84">
        <w:t xml:space="preserve">g nutrient dense foods, limiting </w:t>
      </w:r>
      <w:r w:rsidRPr="00634829">
        <w:t xml:space="preserve">added fats, sugars, and sodium, and including whole grains, fruits, veggies, low-fat dairy, and lean protein as part of a healthy lifestyle.  Learn more about the </w:t>
      </w:r>
      <w:hyperlink r:id="rId9" w:history="1">
        <w:r w:rsidR="00D73718" w:rsidRPr="00634829">
          <w:rPr>
            <w:rStyle w:val="Hyperlink"/>
          </w:rPr>
          <w:t>Dietary Guidelines for Americans 2015-2016</w:t>
        </w:r>
      </w:hyperlink>
      <w:r w:rsidRPr="00634829">
        <w:t>.</w:t>
      </w:r>
    </w:p>
    <w:p w:rsidR="00024875" w:rsidRPr="00634829" w:rsidRDefault="00024875" w:rsidP="00024875">
      <w:pPr>
        <w:spacing w:after="0"/>
      </w:pPr>
    </w:p>
    <w:p w:rsidR="000073FE" w:rsidRPr="00C853B7" w:rsidRDefault="00634829" w:rsidP="00024875">
      <w:pPr>
        <w:spacing w:after="0"/>
        <w:jc w:val="center"/>
        <w:rPr>
          <w:b/>
          <w:color w:val="FF0000"/>
          <w:sz w:val="28"/>
          <w:szCs w:val="28"/>
        </w:rPr>
      </w:pPr>
      <w:r w:rsidRPr="00C853B7">
        <w:rPr>
          <w:b/>
          <w:color w:val="FF0000"/>
          <w:sz w:val="28"/>
          <w:szCs w:val="28"/>
        </w:rPr>
        <w:t>DID YOU KNOW?</w:t>
      </w:r>
    </w:p>
    <w:p w:rsidR="004676C6" w:rsidRPr="00634829" w:rsidRDefault="000073FE" w:rsidP="00393CFB">
      <w:pPr>
        <w:spacing w:after="0"/>
        <w:jc w:val="center"/>
      </w:pPr>
      <w:r w:rsidRPr="00634829">
        <w:t xml:space="preserve">School meals must meet federal nutrition guidelines for fat, saturated fat, sodium, and calories as well as specific requirements for </w:t>
      </w:r>
      <w:r w:rsidR="00D65F69">
        <w:t>each of the 5 food components per week.  Food components include</w:t>
      </w:r>
      <w:r w:rsidR="00D65F69" w:rsidRPr="00D65F69">
        <w:t xml:space="preserve"> </w:t>
      </w:r>
      <w:r w:rsidR="00D65F69">
        <w:t>g</w:t>
      </w:r>
      <w:r w:rsidR="00D65F69" w:rsidRPr="00634829">
        <w:t>rain, meat/meat al</w:t>
      </w:r>
      <w:r w:rsidR="00D65F69">
        <w:t>ternate, fruit, vegetable, and milk.</w:t>
      </w:r>
      <w:r w:rsidR="00393CFB">
        <w:t xml:space="preserve">  </w:t>
      </w:r>
      <w:r w:rsidR="00E20896" w:rsidRPr="00634829">
        <w:t>R</w:t>
      </w:r>
      <w:r w:rsidR="004676C6" w:rsidRPr="00634829">
        <w:t xml:space="preserve">equirements </w:t>
      </w:r>
      <w:r w:rsidR="00E20896" w:rsidRPr="00634829">
        <w:t xml:space="preserve">vary </w:t>
      </w:r>
      <w:r w:rsidR="004676C6" w:rsidRPr="00634829">
        <w:t>for Grades K-8 and 9-12.</w:t>
      </w:r>
    </w:p>
    <w:p w:rsidR="00393CFB" w:rsidRDefault="00393CFB" w:rsidP="00024875">
      <w:pPr>
        <w:spacing w:after="0"/>
        <w:jc w:val="center"/>
      </w:pPr>
    </w:p>
    <w:p w:rsidR="00C635AA" w:rsidRPr="00634829" w:rsidRDefault="00C635AA" w:rsidP="00024875">
      <w:pPr>
        <w:spacing w:after="0"/>
        <w:jc w:val="center"/>
      </w:pPr>
      <w:r w:rsidRPr="00634829">
        <w:t xml:space="preserve">To find out more about </w:t>
      </w:r>
      <w:r w:rsidR="00C55E86" w:rsidRPr="00634829">
        <w:t xml:space="preserve">federal </w:t>
      </w:r>
      <w:r w:rsidRPr="00634829">
        <w:t xml:space="preserve">child nutrition program guidelines, click </w:t>
      </w:r>
      <w:hyperlink r:id="rId10" w:history="1">
        <w:r w:rsidRPr="00AE2577">
          <w:rPr>
            <w:rStyle w:val="Hyperlink"/>
          </w:rPr>
          <w:t>here.</w:t>
        </w:r>
      </w:hyperlink>
      <w:r w:rsidRPr="00634829">
        <w:t xml:space="preserve"> </w:t>
      </w:r>
    </w:p>
    <w:p w:rsidR="00C635AA" w:rsidRPr="00634829" w:rsidRDefault="00C635AA" w:rsidP="00024875">
      <w:pPr>
        <w:spacing w:after="0"/>
        <w:jc w:val="center"/>
      </w:pPr>
      <w:r w:rsidRPr="00634829">
        <w:t xml:space="preserve">All snacks and beverages sold in schools must meet Smart Snacks </w:t>
      </w:r>
      <w:r w:rsidR="00D73718" w:rsidRPr="00634829">
        <w:t>guidelines.</w:t>
      </w:r>
      <w:r w:rsidRPr="00634829">
        <w:t xml:space="preserve">  </w:t>
      </w:r>
    </w:p>
    <w:p w:rsidR="00C635AA" w:rsidRPr="00634829" w:rsidRDefault="00C635AA" w:rsidP="00024875">
      <w:pPr>
        <w:spacing w:after="0"/>
        <w:jc w:val="center"/>
      </w:pPr>
      <w:r w:rsidRPr="00634829">
        <w:t xml:space="preserve">To find out more about Smart Snacks, click </w:t>
      </w:r>
      <w:hyperlink r:id="rId11" w:history="1">
        <w:r w:rsidRPr="00634829">
          <w:rPr>
            <w:rStyle w:val="Hyperlink"/>
          </w:rPr>
          <w:t>here.</w:t>
        </w:r>
      </w:hyperlink>
      <w:bookmarkStart w:id="0" w:name="_GoBack"/>
      <w:bookmarkEnd w:id="0"/>
      <w:r w:rsidRPr="00634829">
        <w:t xml:space="preserve">  </w:t>
      </w:r>
    </w:p>
    <w:p w:rsidR="00024875" w:rsidRPr="00634829" w:rsidRDefault="00024875" w:rsidP="00024875">
      <w:pPr>
        <w:spacing w:after="0"/>
        <w:jc w:val="center"/>
        <w:rPr>
          <w:b/>
        </w:rPr>
      </w:pPr>
    </w:p>
    <w:p w:rsidR="000073FE" w:rsidRDefault="000073FE" w:rsidP="00D65F69">
      <w:pPr>
        <w:spacing w:after="0"/>
      </w:pPr>
    </w:p>
    <w:sectPr w:rsidR="000073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3FE"/>
    <w:rsid w:val="00004F6C"/>
    <w:rsid w:val="000073FE"/>
    <w:rsid w:val="00024875"/>
    <w:rsid w:val="00045863"/>
    <w:rsid w:val="0006577D"/>
    <w:rsid w:val="002838CA"/>
    <w:rsid w:val="00350F30"/>
    <w:rsid w:val="00393CFB"/>
    <w:rsid w:val="004676C6"/>
    <w:rsid w:val="005F76F3"/>
    <w:rsid w:val="00634829"/>
    <w:rsid w:val="0076552E"/>
    <w:rsid w:val="007C0C84"/>
    <w:rsid w:val="00887879"/>
    <w:rsid w:val="009220C2"/>
    <w:rsid w:val="00AE2577"/>
    <w:rsid w:val="00B06F2C"/>
    <w:rsid w:val="00C215AC"/>
    <w:rsid w:val="00C55E86"/>
    <w:rsid w:val="00C635AA"/>
    <w:rsid w:val="00C853B7"/>
    <w:rsid w:val="00CE113C"/>
    <w:rsid w:val="00D65F69"/>
    <w:rsid w:val="00D73718"/>
    <w:rsid w:val="00D8697D"/>
    <w:rsid w:val="00E20896"/>
    <w:rsid w:val="00E3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48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48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oosemyplate.g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idseatright.or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atright.org" TargetMode="External"/><Relationship Id="rId11" Type="http://schemas.openxmlformats.org/officeDocument/2006/relationships/hyperlink" Target="https://www.bville.org/tfiles/folder1762/smart%20snacks%20info.pdf" TargetMode="External"/><Relationship Id="rId5" Type="http://schemas.openxmlformats.org/officeDocument/2006/relationships/hyperlink" Target="mailto:lladue@ocmboces.org" TargetMode="External"/><Relationship Id="rId10" Type="http://schemas.openxmlformats.org/officeDocument/2006/relationships/hyperlink" Target="https://fns-prod.azureedge.net/nslp/national-school-lunch-program-nsl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ealth.gov/dietaryguidelines/2015/guidelin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ocm boces</dc:creator>
  <cp:lastModifiedBy>me</cp:lastModifiedBy>
  <cp:revision>4</cp:revision>
  <dcterms:created xsi:type="dcterms:W3CDTF">2019-02-13T17:46:00Z</dcterms:created>
  <dcterms:modified xsi:type="dcterms:W3CDTF">2019-03-06T11:24:00Z</dcterms:modified>
</cp:coreProperties>
</file>