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472" w:rsidRDefault="00CB7472" w:rsidP="00CB7472">
      <w:pPr>
        <w:pStyle w:val="Heading1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Name____________________    </w:t>
      </w:r>
      <w:r>
        <w:rPr>
          <w:rFonts w:asciiTheme="minorHAnsi" w:hAnsiTheme="minorHAnsi"/>
          <w:sz w:val="32"/>
          <w:szCs w:val="32"/>
          <w:u w:val="single"/>
        </w:rPr>
        <w:t xml:space="preserve">Rubric – Formal Paragraph Response </w:t>
      </w:r>
    </w:p>
    <w:p w:rsidR="00CB7472" w:rsidRDefault="00CB7472" w:rsidP="00CB7472">
      <w:pPr>
        <w:rPr>
          <w:rFonts w:asciiTheme="minorHAnsi" w:hAnsiTheme="minorHAnsi"/>
          <w:b/>
          <w:bCs/>
          <w:sz w:val="28"/>
        </w:rPr>
      </w:pPr>
    </w:p>
    <w:p w:rsidR="00CB7472" w:rsidRDefault="00CB7472" w:rsidP="00CB7472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Topic sentence: </w:t>
      </w:r>
      <w:r>
        <w:rPr>
          <w:rFonts w:asciiTheme="minorHAnsi" w:hAnsiTheme="minorHAnsi"/>
          <w:b/>
          <w:bCs/>
          <w:sz w:val="28"/>
        </w:rPr>
        <w:tab/>
        <w:t>(Q in A)</w:t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  <w:t>________ (10)</w:t>
      </w:r>
    </w:p>
    <w:p w:rsidR="00CB7472" w:rsidRDefault="00CB7472" w:rsidP="00CB7472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Restate as much of the question in the 1</w:t>
      </w:r>
      <w:r>
        <w:rPr>
          <w:rFonts w:asciiTheme="minorHAnsi" w:hAnsiTheme="minorHAnsi"/>
          <w:b/>
          <w:vertAlign w:val="superscript"/>
        </w:rPr>
        <w:t>st</w:t>
      </w:r>
      <w:r>
        <w:rPr>
          <w:rFonts w:asciiTheme="minorHAnsi" w:hAnsiTheme="minorHAnsi"/>
          <w:b/>
        </w:rPr>
        <w:t xml:space="preserve"> sentence using the checklist system </w:t>
      </w:r>
    </w:p>
    <w:p w:rsidR="00CB7472" w:rsidRDefault="00CB7472" w:rsidP="00CB7472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Decide if this is a “how” (</w:t>
      </w:r>
      <w:r>
        <w:rPr>
          <w:rFonts w:asciiTheme="minorHAnsi" w:hAnsiTheme="minorHAnsi"/>
          <w:b/>
          <w:i/>
        </w:rPr>
        <w:t>in many ways</w:t>
      </w:r>
      <w:r>
        <w:rPr>
          <w:rFonts w:asciiTheme="minorHAnsi" w:hAnsiTheme="minorHAnsi"/>
          <w:b/>
        </w:rPr>
        <w:t>) or “why” (</w:t>
      </w:r>
      <w:r>
        <w:rPr>
          <w:rFonts w:asciiTheme="minorHAnsi" w:hAnsiTheme="minorHAnsi"/>
          <w:b/>
          <w:i/>
        </w:rPr>
        <w:t>for many reasons</w:t>
      </w:r>
      <w:r>
        <w:rPr>
          <w:rFonts w:asciiTheme="minorHAnsi" w:hAnsiTheme="minorHAnsi"/>
          <w:b/>
        </w:rPr>
        <w:t>) question</w:t>
      </w:r>
    </w:p>
    <w:p w:rsidR="00CB7472" w:rsidRDefault="00CB7472" w:rsidP="00CB7472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Consider an end tag may not be needed </w:t>
      </w:r>
    </w:p>
    <w:p w:rsidR="00CB7472" w:rsidRDefault="00CB7472" w:rsidP="00CB7472">
      <w:pPr>
        <w:pStyle w:val="NoSpacing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You can answer the question if your answer is short and brief  </w:t>
      </w:r>
    </w:p>
    <w:p w:rsidR="00CB7472" w:rsidRDefault="00CB7472" w:rsidP="00CB7472">
      <w:pPr>
        <w:spacing w:line="360" w:lineRule="auto"/>
        <w:rPr>
          <w:rFonts w:asciiTheme="minorHAnsi" w:hAnsiTheme="minorHAnsi"/>
          <w:b/>
          <w:bCs/>
          <w:sz w:val="28"/>
        </w:rPr>
      </w:pPr>
    </w:p>
    <w:p w:rsidR="00CB7472" w:rsidRDefault="00CB7472" w:rsidP="00CB7472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  <w:szCs w:val="28"/>
        </w:rPr>
        <w:t>2 DETAILS that support the topic sentence</w:t>
      </w:r>
      <w:r>
        <w:rPr>
          <w:rFonts w:asciiTheme="minorHAnsi" w:hAnsiTheme="minorHAnsi"/>
          <w:b/>
          <w:bCs/>
          <w:sz w:val="28"/>
          <w:szCs w:val="28"/>
        </w:rPr>
        <w:tab/>
      </w:r>
      <w:r>
        <w:rPr>
          <w:rFonts w:asciiTheme="minorHAnsi" w:hAnsiTheme="minorHAnsi"/>
          <w:b/>
          <w:bCs/>
          <w:sz w:val="28"/>
        </w:rPr>
        <w:t>________ (20) 1___2___</w:t>
      </w:r>
    </w:p>
    <w:p w:rsidR="00CB7472" w:rsidRDefault="00CB7472" w:rsidP="00CB7472">
      <w:pPr>
        <w:spacing w:line="360" w:lineRule="auto"/>
        <w:ind w:left="720"/>
        <w:rPr>
          <w:rFonts w:asciiTheme="minorHAnsi" w:hAnsiTheme="minorHAnsi"/>
          <w:b/>
          <w:bCs/>
          <w:sz w:val="28"/>
        </w:rPr>
      </w:pPr>
    </w:p>
    <w:p w:rsidR="00CB7472" w:rsidRDefault="00CB7472" w:rsidP="00CB7472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2 EXPLANATIONS beyond your details</w:t>
      </w:r>
      <w:r>
        <w:rPr>
          <w:rFonts w:asciiTheme="minorHAnsi" w:hAnsiTheme="minorHAnsi"/>
          <w:b/>
          <w:bCs/>
          <w:sz w:val="28"/>
        </w:rPr>
        <w:tab/>
        <w:t xml:space="preserve">________ (20) 1___2___   </w:t>
      </w:r>
    </w:p>
    <w:p w:rsidR="00CB7472" w:rsidRDefault="00CB7472" w:rsidP="00CB7472">
      <w:pPr>
        <w:spacing w:line="360" w:lineRule="auto"/>
        <w:ind w:left="72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(</w:t>
      </w:r>
      <w:proofErr w:type="gramStart"/>
      <w:r>
        <w:rPr>
          <w:rFonts w:asciiTheme="minorHAnsi" w:hAnsiTheme="minorHAnsi"/>
          <w:b/>
          <w:bCs/>
          <w:i/>
          <w:sz w:val="22"/>
          <w:szCs w:val="22"/>
        </w:rPr>
        <w:t>climb</w:t>
      </w:r>
      <w:proofErr w:type="gramEnd"/>
      <w:r>
        <w:rPr>
          <w:rFonts w:asciiTheme="minorHAnsi" w:hAnsiTheme="minorHAnsi"/>
          <w:b/>
          <w:bCs/>
          <w:i/>
          <w:sz w:val="22"/>
          <w:szCs w:val="22"/>
        </w:rPr>
        <w:t xml:space="preserve"> the ladder, opposite, and/or  define</w:t>
      </w:r>
      <w:r>
        <w:rPr>
          <w:rFonts w:asciiTheme="minorHAnsi" w:hAnsiTheme="minorHAnsi"/>
          <w:b/>
          <w:bCs/>
          <w:sz w:val="28"/>
        </w:rPr>
        <w:t>)</w:t>
      </w:r>
    </w:p>
    <w:p w:rsidR="00CB7472" w:rsidRDefault="00CB7472" w:rsidP="00CB7472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Concluding sentence (Overall,)</w:t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  <w:t xml:space="preserve">________ (10)   </w:t>
      </w:r>
    </w:p>
    <w:p w:rsidR="00CB7472" w:rsidRDefault="00CB7472" w:rsidP="00CB7472">
      <w:pPr>
        <w:spacing w:line="360" w:lineRule="auto"/>
        <w:ind w:left="720"/>
        <w:rPr>
          <w:rFonts w:asciiTheme="minorHAnsi" w:hAnsiTheme="minorHAnsi"/>
          <w:b/>
          <w:bCs/>
          <w:sz w:val="28"/>
        </w:rPr>
      </w:pPr>
    </w:p>
    <w:p w:rsidR="00CB7472" w:rsidRDefault="00CB7472" w:rsidP="00CB7472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6-8 sentences in length</w:t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  <w:t>________ (10)</w:t>
      </w:r>
    </w:p>
    <w:p w:rsidR="00CB7472" w:rsidRDefault="00CB7472" w:rsidP="00CB7472">
      <w:pPr>
        <w:spacing w:line="360" w:lineRule="auto"/>
        <w:ind w:left="720"/>
        <w:rPr>
          <w:rFonts w:asciiTheme="minorHAnsi" w:hAnsiTheme="minorHAnsi"/>
          <w:b/>
          <w:bCs/>
          <w:sz w:val="28"/>
        </w:rPr>
      </w:pPr>
    </w:p>
    <w:p w:rsidR="00CB7472" w:rsidRDefault="00CB7472" w:rsidP="00CB7472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Use of transition words</w:t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  <w:t>________ (10)</w:t>
      </w:r>
    </w:p>
    <w:p w:rsidR="00CB7472" w:rsidRDefault="00CB7472" w:rsidP="00CB7472">
      <w:pPr>
        <w:pStyle w:val="ListParagraph"/>
        <w:rPr>
          <w:rFonts w:asciiTheme="minorHAnsi" w:hAnsiTheme="minorHAnsi"/>
          <w:b/>
          <w:bCs/>
          <w:sz w:val="28"/>
        </w:rPr>
      </w:pPr>
    </w:p>
    <w:p w:rsidR="00CB7472" w:rsidRDefault="00CB7472" w:rsidP="00CB7472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No use of  I, me, us, we, you</w:t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  <w:t>________ (10)</w:t>
      </w:r>
    </w:p>
    <w:p w:rsidR="00CB7472" w:rsidRDefault="00CB7472" w:rsidP="00CB7472">
      <w:pPr>
        <w:spacing w:line="360" w:lineRule="auto"/>
        <w:rPr>
          <w:rFonts w:asciiTheme="minorHAnsi" w:hAnsiTheme="minorHAnsi"/>
          <w:b/>
          <w:bCs/>
          <w:sz w:val="28"/>
        </w:rPr>
      </w:pPr>
    </w:p>
    <w:p w:rsidR="00CB7472" w:rsidRDefault="00CB7472" w:rsidP="00CB7472">
      <w:pPr>
        <w:numPr>
          <w:ilvl w:val="0"/>
          <w:numId w:val="1"/>
        </w:numPr>
        <w:spacing w:line="360" w:lineRule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>Spelling, capitalization, and punctuation</w:t>
      </w:r>
      <w:r>
        <w:rPr>
          <w:rFonts w:asciiTheme="minorHAnsi" w:hAnsiTheme="minorHAnsi"/>
          <w:b/>
          <w:bCs/>
          <w:sz w:val="28"/>
        </w:rPr>
        <w:tab/>
        <w:t>________ (10)</w:t>
      </w:r>
    </w:p>
    <w:p w:rsidR="00CB7472" w:rsidRDefault="00CB7472" w:rsidP="00CB7472">
      <w:pPr>
        <w:spacing w:line="360" w:lineRule="auto"/>
        <w:ind w:left="3600"/>
        <w:rPr>
          <w:rFonts w:asciiTheme="minorHAnsi" w:hAnsiTheme="minorHAnsi"/>
          <w:b/>
          <w:bCs/>
          <w:sz w:val="28"/>
        </w:rPr>
      </w:pPr>
    </w:p>
    <w:p w:rsidR="00CB7472" w:rsidRDefault="00CB7472" w:rsidP="00CB7472">
      <w:pPr>
        <w:spacing w:line="360" w:lineRule="auto"/>
        <w:ind w:left="2880" w:firstLine="720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</w:rPr>
        <w:t xml:space="preserve">TOTAL: </w:t>
      </w:r>
      <w:r>
        <w:rPr>
          <w:rFonts w:asciiTheme="minorHAnsi" w:hAnsiTheme="minorHAnsi"/>
          <w:b/>
          <w:bCs/>
          <w:sz w:val="28"/>
        </w:rPr>
        <w:tab/>
      </w:r>
      <w:r>
        <w:rPr>
          <w:rFonts w:asciiTheme="minorHAnsi" w:hAnsiTheme="minorHAnsi"/>
          <w:b/>
          <w:bCs/>
          <w:sz w:val="28"/>
        </w:rPr>
        <w:tab/>
        <w:t>________ (100)</w:t>
      </w:r>
    </w:p>
    <w:p w:rsidR="00CB7472" w:rsidRDefault="00CB7472" w:rsidP="00CB7472">
      <w:pPr>
        <w:spacing w:line="360" w:lineRule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  <w:sz w:val="28"/>
          <w:u w:val="single"/>
        </w:rPr>
        <w:t>Commonly used transition words for beginning the detail sentences</w:t>
      </w:r>
      <w:r>
        <w:rPr>
          <w:rFonts w:asciiTheme="minorHAnsi" w:hAnsiTheme="minorHAnsi"/>
          <w:b/>
          <w:bCs/>
          <w:sz w:val="28"/>
        </w:rPr>
        <w:t>:</w:t>
      </w:r>
    </w:p>
    <w:p w:rsidR="00CB7472" w:rsidRDefault="00CB7472" w:rsidP="00CB7472">
      <w:pPr>
        <w:spacing w:line="360" w:lineRule="auto"/>
        <w:rPr>
          <w:rFonts w:asciiTheme="minorHAnsi" w:hAnsiTheme="minorHAnsi"/>
          <w:b/>
          <w:bCs/>
          <w:sz w:val="28"/>
        </w:rPr>
      </w:pPr>
      <w:r>
        <w:rPr>
          <w:rFonts w:asciiTheme="minorHAnsi" w:hAnsiTheme="minorHAnsi"/>
          <w:b/>
          <w:bCs/>
        </w:rPr>
        <w:t>To start, First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  <w:u w:val="single"/>
        </w:rPr>
        <w:t>Similar information (comparing)</w:t>
      </w:r>
      <w:r>
        <w:rPr>
          <w:rFonts w:asciiTheme="minorHAnsi" w:hAnsiTheme="minorHAnsi"/>
          <w:b/>
          <w:bCs/>
        </w:rPr>
        <w:t>:</w:t>
      </w:r>
    </w:p>
    <w:p w:rsidR="00CB7472" w:rsidRDefault="00CB7472" w:rsidP="00CB7472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Second, Furthermore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  <w:i/>
        </w:rPr>
        <w:t xml:space="preserve">Similarly, Likewise, </w:t>
      </w:r>
      <w:proofErr w:type="gramStart"/>
      <w:r>
        <w:rPr>
          <w:rFonts w:asciiTheme="minorHAnsi" w:hAnsiTheme="minorHAnsi"/>
          <w:b/>
          <w:bCs/>
          <w:i/>
        </w:rPr>
        <w:t>In</w:t>
      </w:r>
      <w:proofErr w:type="gramEnd"/>
      <w:r>
        <w:rPr>
          <w:rFonts w:asciiTheme="minorHAnsi" w:hAnsiTheme="minorHAnsi"/>
          <w:b/>
          <w:bCs/>
          <w:i/>
        </w:rPr>
        <w:t xml:space="preserve"> the same way,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CB7472" w:rsidRDefault="00CB7472" w:rsidP="00CB7472">
      <w:pPr>
        <w:spacing w:line="360" w:lineRule="auto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 addition, Also, Next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  <w:u w:val="single"/>
        </w:rPr>
        <w:t>Opposite information (contrasting)</w:t>
      </w:r>
      <w:r>
        <w:rPr>
          <w:rFonts w:asciiTheme="minorHAnsi" w:hAnsiTheme="minorHAnsi"/>
          <w:b/>
          <w:bCs/>
        </w:rPr>
        <w:t>: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</w:p>
    <w:p w:rsidR="00CB7472" w:rsidRDefault="00CB7472" w:rsidP="00CB7472">
      <w:pPr>
        <w:spacing w:line="360" w:lineRule="auto"/>
        <w:ind w:left="1440" w:firstLine="720"/>
        <w:rPr>
          <w:rFonts w:asciiTheme="minorHAnsi" w:hAnsiTheme="minorHAnsi"/>
          <w:b/>
          <w:bCs/>
          <w:i/>
        </w:rPr>
      </w:pPr>
      <w:r>
        <w:rPr>
          <w:rFonts w:asciiTheme="minorHAnsi" w:hAnsiTheme="minorHAnsi"/>
          <w:b/>
          <w:bCs/>
        </w:rPr>
        <w:t xml:space="preserve"> </w:t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  <w:b/>
          <w:bCs/>
          <w:i/>
        </w:rPr>
        <w:t xml:space="preserve">On the other hand, </w:t>
      </w:r>
      <w:proofErr w:type="gramStart"/>
      <w:r>
        <w:rPr>
          <w:rFonts w:asciiTheme="minorHAnsi" w:hAnsiTheme="minorHAnsi"/>
          <w:b/>
          <w:bCs/>
          <w:i/>
        </w:rPr>
        <w:t>In</w:t>
      </w:r>
      <w:proofErr w:type="gramEnd"/>
      <w:r>
        <w:rPr>
          <w:rFonts w:asciiTheme="minorHAnsi" w:hAnsiTheme="minorHAnsi"/>
          <w:b/>
          <w:bCs/>
          <w:i/>
        </w:rPr>
        <w:t xml:space="preserve"> contrast to, Unlike…</w:t>
      </w:r>
    </w:p>
    <w:p w:rsidR="00CB7472" w:rsidRDefault="008A7877" w:rsidP="00CB7472">
      <w:pPr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r w:rsidRPr="008A7877">
        <w:lastRenderedPageBreak/>
        <w:pict>
          <v:oval id="Oval 37" o:spid="_x0000_s1027" style="position:absolute;margin-left:332.25pt;margin-top:2.25pt;width:163.5pt;height:78.2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">
            <v:textbox>
              <w:txbxContent>
                <w:p w:rsidR="00CB7472" w:rsidRDefault="00CB7472" w:rsidP="00CB7472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 used the checklist system and realized this was a “How,” or “in many ways” question.</w:t>
                  </w:r>
                </w:p>
              </w:txbxContent>
            </v:textbox>
          </v:oval>
        </w:pict>
      </w:r>
      <w:r w:rsidRPr="008A7877">
        <w:pict>
          <v:oval id="Oval 41" o:spid="_x0000_s1031" style="position:absolute;margin-left:174.75pt;margin-top:-54pt;width:270pt;height:48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">
            <v:textbox>
              <w:txbxContent>
                <w:p w:rsidR="00CB7472" w:rsidRDefault="00CB7472" w:rsidP="00CB7472">
                  <w:pPr>
                    <w:rPr>
                      <w:rFonts w:asciiTheme="minorHAnsi" w:hAnsiTheme="minorHAnsi"/>
                      <w:b/>
                    </w:rPr>
                  </w:pPr>
                  <w:proofErr w:type="gramStart"/>
                  <w:r>
                    <w:rPr>
                      <w:rFonts w:asciiTheme="minorHAnsi" w:hAnsiTheme="minorHAnsi"/>
                      <w:b/>
                    </w:rPr>
                    <w:t>Context clues?</w:t>
                  </w:r>
                  <w:proofErr w:type="gramEnd"/>
                  <w:r>
                    <w:rPr>
                      <w:rFonts w:asciiTheme="minorHAnsi" w:hAnsiTheme="minorHAnsi"/>
                      <w:b/>
                    </w:rPr>
                    <w:t xml:space="preserve"> How can I figure out what “hinder” means?</w:t>
                  </w:r>
                </w:p>
              </w:txbxContent>
            </v:textbox>
          </v:oval>
        </w:pict>
      </w:r>
      <w:r w:rsidR="00CB7472">
        <w:rPr>
          <w:rFonts w:asciiTheme="minorHAnsi" w:hAnsiTheme="minorHAnsi"/>
          <w:b/>
          <w:bCs/>
          <w:sz w:val="28"/>
          <w:szCs w:val="28"/>
        </w:rPr>
        <w:t xml:space="preserve">Question: How can the use of </w:t>
      </w:r>
      <w:proofErr w:type="spellStart"/>
      <w:r w:rsidR="00CB7472">
        <w:rPr>
          <w:rFonts w:asciiTheme="minorHAnsi" w:hAnsiTheme="minorHAnsi"/>
          <w:b/>
          <w:bCs/>
          <w:sz w:val="28"/>
          <w:szCs w:val="28"/>
        </w:rPr>
        <w:t>Facebook</w:t>
      </w:r>
      <w:proofErr w:type="spellEnd"/>
      <w:r w:rsidR="00CB7472">
        <w:rPr>
          <w:rFonts w:asciiTheme="minorHAnsi" w:hAnsiTheme="minorHAnsi"/>
          <w:b/>
          <w:bCs/>
          <w:sz w:val="28"/>
          <w:szCs w:val="28"/>
        </w:rPr>
        <w:t xml:space="preserve"> help or hinder the </w:t>
      </w:r>
    </w:p>
    <w:p w:rsidR="00CB7472" w:rsidRDefault="00CB7472" w:rsidP="00CB7472">
      <w:pPr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/>
          <w:b/>
          <w:bCs/>
          <w:sz w:val="28"/>
          <w:szCs w:val="28"/>
        </w:rPr>
        <w:t>lives</w:t>
      </w:r>
      <w:proofErr w:type="gramEnd"/>
      <w:r>
        <w:rPr>
          <w:rFonts w:asciiTheme="minorHAnsi" w:hAnsiTheme="minorHAnsi"/>
          <w:b/>
          <w:bCs/>
          <w:sz w:val="28"/>
          <w:szCs w:val="28"/>
        </w:rPr>
        <w:t xml:space="preserve"> of today’s youth?</w:t>
      </w:r>
    </w:p>
    <w:p w:rsidR="00CB7472" w:rsidRDefault="00CB7472" w:rsidP="00CB7472">
      <w:pPr>
        <w:spacing w:line="360" w:lineRule="auto"/>
        <w:rPr>
          <w:rFonts w:asciiTheme="minorHAnsi" w:hAnsiTheme="minorHAnsi"/>
          <w:b/>
          <w:bCs/>
          <w:sz w:val="18"/>
          <w:szCs w:val="18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/>
          <w:b/>
          <w:bCs/>
          <w:sz w:val="18"/>
          <w:szCs w:val="18"/>
        </w:rPr>
        <w:t>(7</w:t>
      </w:r>
      <w:r>
        <w:rPr>
          <w:rFonts w:asciiTheme="minorHAnsi" w:hAnsiTheme="minorHAnsi"/>
          <w:b/>
          <w:bCs/>
          <w:sz w:val="18"/>
          <w:szCs w:val="18"/>
          <w:vertAlign w:val="superscript"/>
        </w:rPr>
        <w:t>th</w:t>
      </w:r>
      <w:r>
        <w:rPr>
          <w:rFonts w:asciiTheme="minorHAnsi" w:hAnsiTheme="minorHAnsi"/>
          <w:b/>
          <w:bCs/>
          <w:sz w:val="18"/>
          <w:szCs w:val="18"/>
        </w:rPr>
        <w:t xml:space="preserve"> grade)</w:t>
      </w:r>
    </w:p>
    <w:p w:rsidR="00CB7472" w:rsidRDefault="008A7877" w:rsidP="00CB7472">
      <w:pPr>
        <w:spacing w:line="360" w:lineRule="auto"/>
        <w:rPr>
          <w:b/>
          <w:bCs/>
          <w:sz w:val="28"/>
          <w:szCs w:val="28"/>
        </w:rPr>
      </w:pPr>
      <w:r w:rsidRPr="008A7877">
        <w:pict>
          <v:oval id="Oval 40" o:spid="_x0000_s1030" style="position:absolute;margin-left:-71.25pt;margin-top:12.7pt;width:88.5pt;height:41.0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">
            <v:textbox>
              <w:txbxContent>
                <w:p w:rsidR="00CB7472" w:rsidRPr="00CB7472" w:rsidRDefault="00CB7472" w:rsidP="00CB7472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B747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Transition       </w:t>
                  </w:r>
                </w:p>
                <w:p w:rsidR="00CB7472" w:rsidRPr="00CB7472" w:rsidRDefault="00CB7472" w:rsidP="00CB7472">
                  <w:pPr>
                    <w:rPr>
                      <w:rFonts w:asciiTheme="minorHAnsi" w:hAnsiTheme="minorHAnsi"/>
                      <w:b/>
                      <w:sz w:val="22"/>
                      <w:szCs w:val="22"/>
                    </w:rPr>
                  </w:pPr>
                  <w:r w:rsidRPr="00CB7472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      #1</w:t>
                  </w:r>
                </w:p>
              </w:txbxContent>
            </v:textbox>
          </v:oval>
        </w:pict>
      </w:r>
      <w:r w:rsidR="00CB7472">
        <w:rPr>
          <w:b/>
          <w:bCs/>
          <w:sz w:val="28"/>
          <w:szCs w:val="28"/>
        </w:rPr>
        <w:tab/>
      </w:r>
    </w:p>
    <w:p w:rsidR="00CB7472" w:rsidRDefault="008A7877" w:rsidP="00CB7472">
      <w:pPr>
        <w:spacing w:line="360" w:lineRule="auto"/>
        <w:ind w:firstLine="720"/>
        <w:rPr>
          <w:rFonts w:asciiTheme="minorHAnsi" w:hAnsiTheme="minorHAnsi"/>
          <w:b/>
          <w:bCs/>
          <w:sz w:val="28"/>
          <w:szCs w:val="28"/>
        </w:rPr>
      </w:pPr>
      <w:r w:rsidRPr="008A7877">
        <w:pict>
          <v:oval id="Oval 12" o:spid="_x0000_s1026" style="position:absolute;left:0;text-align:left;margin-left:424.5pt;margin-top:21.55pt;width:83.25pt;height:33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">
            <v:textbox>
              <w:txbxContent>
                <w:p w:rsidR="00CB7472" w:rsidRDefault="00CB7472" w:rsidP="00CB7472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 xml:space="preserve">Detail </w:t>
                  </w:r>
                  <w:r>
                    <w:rPr>
                      <w:rFonts w:asciiTheme="minorHAnsi" w:hAnsiTheme="minorHAnsi"/>
                      <w:b/>
                    </w:rPr>
                    <w:t>#1</w:t>
                  </w:r>
                </w:p>
              </w:txbxContent>
            </v:textbox>
          </v:oval>
        </w:pict>
      </w:r>
      <w:r w:rsidR="00CB7472">
        <w:rPr>
          <w:rFonts w:asciiTheme="minorHAnsi" w:hAnsiTheme="minorHAnsi"/>
          <w:b/>
          <w:bCs/>
          <w:sz w:val="28"/>
          <w:szCs w:val="28"/>
        </w:rPr>
        <w:t xml:space="preserve">The use of </w:t>
      </w:r>
      <w:proofErr w:type="spellStart"/>
      <w:r w:rsidR="00CB7472">
        <w:rPr>
          <w:rFonts w:asciiTheme="minorHAnsi" w:hAnsiTheme="minorHAnsi"/>
          <w:b/>
          <w:bCs/>
          <w:sz w:val="28"/>
          <w:szCs w:val="28"/>
        </w:rPr>
        <w:t>Facebook</w:t>
      </w:r>
      <w:proofErr w:type="spellEnd"/>
      <w:r w:rsidR="00CB7472">
        <w:rPr>
          <w:rFonts w:asciiTheme="minorHAnsi" w:hAnsiTheme="minorHAnsi"/>
          <w:b/>
          <w:bCs/>
          <w:sz w:val="28"/>
          <w:szCs w:val="28"/>
        </w:rPr>
        <w:t xml:space="preserve"> can help or hinder the lives of today’s youth in many ways. </w:t>
      </w:r>
      <w:r w:rsidR="00CB7472">
        <w:rPr>
          <w:rFonts w:asciiTheme="minorHAnsi" w:hAnsiTheme="minorHAnsi"/>
          <w:b/>
          <w:bCs/>
          <w:sz w:val="28"/>
          <w:szCs w:val="28"/>
          <w:highlight w:val="green"/>
        </w:rPr>
        <w:t>To start</w:t>
      </w:r>
      <w:r w:rsidR="00CB7472">
        <w:rPr>
          <w:rFonts w:asciiTheme="minorHAnsi" w:hAnsiTheme="minorHAnsi"/>
          <w:b/>
          <w:bCs/>
          <w:sz w:val="28"/>
          <w:szCs w:val="28"/>
        </w:rPr>
        <w:t xml:space="preserve">, the use of </w:t>
      </w:r>
      <w:proofErr w:type="spellStart"/>
      <w:r w:rsidR="00CB7472">
        <w:rPr>
          <w:rFonts w:asciiTheme="minorHAnsi" w:hAnsiTheme="minorHAnsi"/>
          <w:b/>
          <w:bCs/>
          <w:sz w:val="28"/>
          <w:szCs w:val="28"/>
          <w:highlight w:val="yellow"/>
        </w:rPr>
        <w:t>Facebook</w:t>
      </w:r>
      <w:proofErr w:type="spellEnd"/>
      <w:r w:rsidR="00CB7472">
        <w:rPr>
          <w:rFonts w:asciiTheme="minorHAnsi" w:hAnsiTheme="minorHAnsi"/>
          <w:b/>
          <w:bCs/>
          <w:sz w:val="28"/>
          <w:szCs w:val="28"/>
          <w:highlight w:val="yellow"/>
        </w:rPr>
        <w:t xml:space="preserve"> can help today’s youth</w:t>
      </w:r>
      <w:r w:rsidR="00CB7472">
        <w:rPr>
          <w:rFonts w:asciiTheme="minorHAnsi" w:hAnsiTheme="minorHAnsi"/>
          <w:b/>
          <w:bCs/>
          <w:sz w:val="28"/>
          <w:szCs w:val="28"/>
        </w:rPr>
        <w:t xml:space="preserve"> by </w:t>
      </w:r>
    </w:p>
    <w:p w:rsidR="00CB7472" w:rsidRDefault="00CB7472" w:rsidP="00CB7472">
      <w:pPr>
        <w:spacing w:line="360" w:lineRule="auto"/>
        <w:rPr>
          <w:rFonts w:asciiTheme="minorHAnsi" w:hAnsiTheme="minorHAnsi"/>
          <w:b/>
          <w:bCs/>
          <w:sz w:val="28"/>
          <w:szCs w:val="28"/>
        </w:rPr>
      </w:pPr>
      <w:proofErr w:type="gramStart"/>
      <w:r>
        <w:rPr>
          <w:rFonts w:asciiTheme="minorHAnsi" w:hAnsiTheme="minorHAnsi"/>
          <w:b/>
          <w:bCs/>
          <w:sz w:val="28"/>
          <w:szCs w:val="28"/>
        </w:rPr>
        <w:t>allowing</w:t>
      </w:r>
      <w:proofErr w:type="gramEnd"/>
      <w:r>
        <w:rPr>
          <w:rFonts w:asciiTheme="minorHAnsi" w:hAnsiTheme="minorHAnsi"/>
          <w:b/>
          <w:bCs/>
          <w:sz w:val="28"/>
          <w:szCs w:val="28"/>
        </w:rPr>
        <w:t xml:space="preserve"> them to stay close to family near and far; children can </w:t>
      </w:r>
    </w:p>
    <w:p w:rsidR="00A4420C" w:rsidRDefault="008A7877" w:rsidP="00CB7472">
      <w:pPr>
        <w:spacing w:line="360" w:lineRule="auto"/>
        <w:rPr>
          <w:rFonts w:asciiTheme="minorHAnsi" w:hAnsiTheme="minorHAnsi"/>
          <w:b/>
          <w:bCs/>
          <w:sz w:val="28"/>
        </w:rPr>
      </w:pPr>
      <w:r w:rsidRPr="008A7877">
        <w:pict>
          <v:oval id="Oval 39" o:spid="_x0000_s1029" style="position:absolute;margin-left:-91.5pt;margin-top:86.35pt;width:97.5pt;height:47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">
            <v:textbox style="mso-next-textbox:#Oval 39">
              <w:txbxContent>
                <w:p w:rsidR="00CB7472" w:rsidRPr="00AC1F5C" w:rsidRDefault="00CB7472" w:rsidP="00CB7472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</w:t>
                  </w:r>
                  <w:r w:rsidR="00AC1F5C">
                    <w:rPr>
                      <w:rFonts w:asciiTheme="minorHAnsi" w:hAnsiTheme="minorHAnsi"/>
                      <w:b/>
                    </w:rPr>
                    <w:t xml:space="preserve">  </w:t>
                  </w:r>
                  <w:r w:rsidRPr="00AC1F5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Transition</w:t>
                  </w:r>
                </w:p>
                <w:p w:rsidR="00CB7472" w:rsidRPr="00AC1F5C" w:rsidRDefault="00CB7472" w:rsidP="00CB7472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C1F5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    #2</w:t>
                  </w:r>
                </w:p>
              </w:txbxContent>
            </v:textbox>
          </v:oval>
        </w:pict>
      </w:r>
      <w:r w:rsidRPr="008A7877">
        <w:pict>
          <v:oval id="Oval 42" o:spid="_x0000_s1032" style="position:absolute;margin-left:438pt;margin-top:117.6pt;width:86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">
            <v:textbox>
              <w:txbxContent>
                <w:p w:rsidR="00CB7472" w:rsidRDefault="00CB7472" w:rsidP="00CB7472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Detail #2</w:t>
                  </w:r>
                </w:p>
              </w:txbxContent>
            </v:textbox>
          </v:oval>
        </w:pict>
      </w:r>
      <w:r w:rsidRPr="008A7877">
        <w:pict>
          <v:oval id="Oval 38" o:spid="_x0000_s1028" style="position:absolute;margin-left:450pt;margin-top:17.35pt;width:86.25pt;height:4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">
            <v:textbox>
              <w:txbxContent>
                <w:p w:rsidR="00CB7472" w:rsidRPr="00CB7472" w:rsidRDefault="00CB7472" w:rsidP="00CB7472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CB7472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Explanation     </w:t>
                  </w:r>
                </w:p>
                <w:p w:rsidR="00CB7472" w:rsidRDefault="00CB7472" w:rsidP="00CB7472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 xml:space="preserve">        #1</w:t>
                  </w:r>
                </w:p>
              </w:txbxContent>
            </v:textbox>
          </v:oval>
        </w:pict>
      </w:r>
      <w:proofErr w:type="gramStart"/>
      <w:r w:rsidR="00CB7472">
        <w:rPr>
          <w:rFonts w:asciiTheme="minorHAnsi" w:hAnsiTheme="minorHAnsi"/>
          <w:b/>
          <w:bCs/>
          <w:sz w:val="28"/>
          <w:szCs w:val="28"/>
        </w:rPr>
        <w:t>stay</w:t>
      </w:r>
      <w:proofErr w:type="gramEnd"/>
      <w:r w:rsidR="00CB7472">
        <w:rPr>
          <w:rFonts w:asciiTheme="minorHAnsi" w:hAnsiTheme="minorHAnsi"/>
          <w:b/>
          <w:bCs/>
          <w:sz w:val="28"/>
          <w:szCs w:val="28"/>
        </w:rPr>
        <w:t xml:space="preserve"> in touch with and be updated on the lives of their cousins, aunts and </w:t>
      </w:r>
      <w:r w:rsidR="00CB7472">
        <w:rPr>
          <w:rFonts w:asciiTheme="minorHAnsi" w:hAnsiTheme="minorHAnsi"/>
          <w:b/>
          <w:bCs/>
          <w:sz w:val="28"/>
        </w:rPr>
        <w:t xml:space="preserve">uncles, and grandparents by communicating every day. Staying in touch with family helps the lives of today’s youth </w:t>
      </w:r>
      <w:r w:rsidR="00CB7472">
        <w:rPr>
          <w:rFonts w:asciiTheme="minorHAnsi" w:hAnsiTheme="minorHAnsi"/>
          <w:b/>
          <w:bCs/>
          <w:color w:val="FF0000"/>
          <w:sz w:val="28"/>
          <w:u w:val="single"/>
        </w:rPr>
        <w:t>because</w:t>
      </w:r>
      <w:r w:rsidR="00CB7472">
        <w:rPr>
          <w:rFonts w:asciiTheme="minorHAnsi" w:hAnsiTheme="minorHAnsi"/>
          <w:b/>
          <w:bCs/>
          <w:sz w:val="28"/>
        </w:rPr>
        <w:t xml:space="preserve"> communication provides strong family connections and </w:t>
      </w:r>
      <w:r w:rsidR="00CB7472">
        <w:rPr>
          <w:rFonts w:asciiTheme="minorHAnsi" w:hAnsiTheme="minorHAnsi"/>
          <w:b/>
          <w:bCs/>
          <w:sz w:val="28"/>
          <w:highlight w:val="yellow"/>
        </w:rPr>
        <w:t>helps children</w:t>
      </w:r>
      <w:r w:rsidR="00A4420C">
        <w:rPr>
          <w:rFonts w:asciiTheme="minorHAnsi" w:hAnsiTheme="minorHAnsi"/>
          <w:b/>
          <w:bCs/>
          <w:sz w:val="28"/>
        </w:rPr>
        <w:t xml:space="preserve"> grow into more c</w:t>
      </w:r>
      <w:r w:rsidR="00CB7472">
        <w:rPr>
          <w:rFonts w:asciiTheme="minorHAnsi" w:hAnsiTheme="minorHAnsi"/>
          <w:b/>
          <w:bCs/>
          <w:sz w:val="28"/>
        </w:rPr>
        <w:t xml:space="preserve">onfident adults. If </w:t>
      </w:r>
    </w:p>
    <w:p w:rsidR="00A4420C" w:rsidRDefault="00A4420C" w:rsidP="00CB7472">
      <w:pPr>
        <w:spacing w:line="360" w:lineRule="auto"/>
        <w:rPr>
          <w:rFonts w:asciiTheme="minorHAnsi" w:hAnsiTheme="minorHAnsi"/>
          <w:b/>
          <w:bCs/>
          <w:sz w:val="28"/>
          <w:highlight w:val="yellow"/>
        </w:rPr>
      </w:pPr>
      <w:proofErr w:type="gramStart"/>
      <w:r>
        <w:rPr>
          <w:rFonts w:asciiTheme="minorHAnsi" w:hAnsiTheme="minorHAnsi"/>
          <w:b/>
          <w:bCs/>
          <w:sz w:val="28"/>
        </w:rPr>
        <w:t>c</w:t>
      </w:r>
      <w:proofErr w:type="gramEnd"/>
      <w:r>
        <w:rPr>
          <w:rFonts w:asciiTheme="minorHAnsi" w:hAnsiTheme="minorHAnsi"/>
          <w:b/>
          <w:bCs/>
          <w:sz w:val="28"/>
        </w:rPr>
        <w:t xml:space="preserve">   children fail to</w:t>
      </w:r>
      <w:r w:rsidR="00CB7472">
        <w:rPr>
          <w:rFonts w:asciiTheme="minorHAnsi" w:hAnsiTheme="minorHAnsi"/>
          <w:b/>
          <w:bCs/>
          <w:sz w:val="28"/>
        </w:rPr>
        <w:t xml:space="preserve"> communic</w:t>
      </w:r>
      <w:r>
        <w:rPr>
          <w:rFonts w:asciiTheme="minorHAnsi" w:hAnsiTheme="minorHAnsi"/>
          <w:b/>
          <w:bCs/>
          <w:sz w:val="28"/>
        </w:rPr>
        <w:t>ate with family, they could head down a path of loneliness</w:t>
      </w:r>
      <w:r w:rsidR="00CB7472">
        <w:rPr>
          <w:rFonts w:asciiTheme="minorHAnsi" w:hAnsiTheme="minorHAnsi"/>
          <w:b/>
          <w:bCs/>
          <w:sz w:val="28"/>
        </w:rPr>
        <w:t xml:space="preserve"> and isolation. </w:t>
      </w:r>
      <w:r w:rsidR="00CB7472">
        <w:rPr>
          <w:rFonts w:asciiTheme="minorHAnsi" w:hAnsiTheme="minorHAnsi"/>
          <w:b/>
          <w:bCs/>
          <w:sz w:val="28"/>
          <w:highlight w:val="green"/>
        </w:rPr>
        <w:t>On the other hand</w:t>
      </w:r>
      <w:r w:rsidR="00CB7472">
        <w:rPr>
          <w:rFonts w:asciiTheme="minorHAnsi" w:hAnsiTheme="minorHAnsi"/>
          <w:b/>
          <w:bCs/>
          <w:sz w:val="28"/>
        </w:rPr>
        <w:t xml:space="preserve">, the use of </w:t>
      </w:r>
      <w:r w:rsidR="008A7877" w:rsidRPr="008A7877">
        <w:pict>
          <v:oval id="Oval 43" o:spid="_x0000_s1033" style="position:absolute;margin-left:464.25pt;margin-top:55.4pt;width:99.75pt;height:4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">
            <v:textbox style="mso-next-textbox:#Oval 43">
              <w:txbxContent>
                <w:p w:rsidR="00CB7472" w:rsidRPr="00AC1F5C" w:rsidRDefault="00CB7472" w:rsidP="00CB7472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C1F5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Explanation</w:t>
                  </w:r>
                </w:p>
                <w:p w:rsidR="00CB7472" w:rsidRPr="00AC1F5C" w:rsidRDefault="00CB7472" w:rsidP="00CB7472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AC1F5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       #2</w:t>
                  </w:r>
                </w:p>
              </w:txbxContent>
            </v:textbox>
          </v:oval>
        </w:pict>
      </w:r>
      <w:proofErr w:type="spellStart"/>
      <w:r w:rsidR="00CB7472">
        <w:rPr>
          <w:rFonts w:asciiTheme="minorHAnsi" w:hAnsiTheme="minorHAnsi"/>
          <w:b/>
          <w:bCs/>
          <w:sz w:val="28"/>
        </w:rPr>
        <w:t>Facebook</w:t>
      </w:r>
      <w:proofErr w:type="spellEnd"/>
      <w:r w:rsidR="00CB7472">
        <w:rPr>
          <w:rFonts w:asciiTheme="minorHAnsi" w:hAnsiTheme="minorHAnsi"/>
          <w:b/>
          <w:bCs/>
          <w:sz w:val="28"/>
        </w:rPr>
        <w:t xml:space="preserve"> </w:t>
      </w:r>
      <w:r w:rsidR="00CB7472">
        <w:rPr>
          <w:rFonts w:asciiTheme="minorHAnsi" w:hAnsiTheme="minorHAnsi"/>
          <w:b/>
          <w:bCs/>
          <w:sz w:val="28"/>
          <w:highlight w:val="yellow"/>
        </w:rPr>
        <w:t xml:space="preserve">can </w:t>
      </w:r>
    </w:p>
    <w:p w:rsidR="00CB7472" w:rsidRDefault="00A4420C" w:rsidP="00CB7472">
      <w:pPr>
        <w:spacing w:line="360" w:lineRule="auto"/>
        <w:rPr>
          <w:rFonts w:asciiTheme="minorHAnsi" w:hAnsiTheme="minorHAnsi"/>
          <w:b/>
          <w:bCs/>
          <w:sz w:val="28"/>
        </w:rPr>
      </w:pPr>
      <w:r w:rsidRPr="008A7877">
        <w:pict>
          <v:oval id="Oval 50" o:spid="_x0000_s1035" style="position:absolute;margin-left:444.75pt;margin-top:137.15pt;width:100.5pt;height:33.7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" fillcolor="white [3201]" strokecolor="#f79646 [3209]" strokeweight="2pt">
            <v:textbox>
              <w:txbxContent>
                <w:p w:rsidR="00CB7472" w:rsidRDefault="00CB7472" w:rsidP="00CB7472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Transition #3</w:t>
                  </w:r>
                </w:p>
              </w:txbxContent>
            </v:textbox>
          </v:oval>
        </w:pict>
      </w:r>
      <w:proofErr w:type="gramStart"/>
      <w:r w:rsidR="00CB7472">
        <w:rPr>
          <w:rFonts w:asciiTheme="minorHAnsi" w:hAnsiTheme="minorHAnsi"/>
          <w:b/>
          <w:bCs/>
          <w:sz w:val="28"/>
          <w:highlight w:val="yellow"/>
        </w:rPr>
        <w:t>hinder</w:t>
      </w:r>
      <w:proofErr w:type="gramEnd"/>
      <w:r w:rsidR="00CB7472">
        <w:rPr>
          <w:rFonts w:asciiTheme="minorHAnsi" w:hAnsiTheme="minorHAnsi"/>
          <w:b/>
          <w:bCs/>
          <w:sz w:val="28"/>
          <w:highlight w:val="yellow"/>
        </w:rPr>
        <w:t xml:space="preserve"> the lives of today’s youth</w:t>
      </w:r>
      <w:r w:rsidR="00CB7472">
        <w:rPr>
          <w:rFonts w:asciiTheme="minorHAnsi" w:hAnsiTheme="minorHAnsi"/>
          <w:b/>
          <w:bCs/>
          <w:sz w:val="28"/>
        </w:rPr>
        <w:t xml:space="preserve"> because </w:t>
      </w:r>
      <w:proofErr w:type="spellStart"/>
      <w:r w:rsidR="00CB7472">
        <w:rPr>
          <w:rFonts w:asciiTheme="minorHAnsi" w:hAnsiTheme="minorHAnsi"/>
          <w:b/>
          <w:bCs/>
          <w:sz w:val="28"/>
        </w:rPr>
        <w:t>Facebook</w:t>
      </w:r>
      <w:proofErr w:type="spellEnd"/>
      <w:r w:rsidR="00CB7472">
        <w:rPr>
          <w:rFonts w:asciiTheme="minorHAnsi" w:hAnsiTheme="minorHAnsi"/>
          <w:b/>
          <w:bCs/>
          <w:sz w:val="28"/>
        </w:rPr>
        <w:t xml:space="preserve"> takes away valuable time that could be used for healthy activities that involve exercising or reading.  Not participating in healthy activities hinders the lives of today’s youth </w:t>
      </w:r>
      <w:r w:rsidR="00CB7472">
        <w:rPr>
          <w:rFonts w:asciiTheme="minorHAnsi" w:hAnsiTheme="minorHAnsi"/>
          <w:b/>
          <w:bCs/>
          <w:color w:val="FF0000"/>
          <w:sz w:val="28"/>
          <w:u w:val="single"/>
        </w:rPr>
        <w:t>because</w:t>
      </w:r>
      <w:r w:rsidR="00CB7472">
        <w:rPr>
          <w:rFonts w:asciiTheme="minorHAnsi" w:hAnsiTheme="minorHAnsi"/>
          <w:b/>
          <w:bCs/>
          <w:sz w:val="28"/>
        </w:rPr>
        <w:t xml:space="preserve"> failing to exercise or read </w:t>
      </w:r>
      <w:r>
        <w:rPr>
          <w:rFonts w:asciiTheme="minorHAnsi" w:hAnsiTheme="minorHAnsi"/>
          <w:b/>
          <w:bCs/>
          <w:sz w:val="28"/>
        </w:rPr>
        <w:t>prevents the growth of</w:t>
      </w:r>
      <w:r w:rsidR="00CB7472">
        <w:rPr>
          <w:rFonts w:asciiTheme="minorHAnsi" w:hAnsiTheme="minorHAnsi"/>
          <w:b/>
          <w:bCs/>
          <w:sz w:val="28"/>
        </w:rPr>
        <w:t xml:space="preserve"> bodies and minds; without physical and mental exercise, students don’t becom</w:t>
      </w:r>
      <w:r>
        <w:rPr>
          <w:rFonts w:asciiTheme="minorHAnsi" w:hAnsiTheme="minorHAnsi"/>
          <w:b/>
          <w:bCs/>
          <w:sz w:val="28"/>
        </w:rPr>
        <w:t>e strong, fit, and intelligent. T</w:t>
      </w:r>
      <w:r w:rsidR="00CB7472">
        <w:rPr>
          <w:rFonts w:asciiTheme="minorHAnsi" w:hAnsiTheme="minorHAnsi"/>
          <w:b/>
          <w:bCs/>
          <w:sz w:val="28"/>
        </w:rPr>
        <w:t>hese are important qualities</w:t>
      </w:r>
      <w:r>
        <w:rPr>
          <w:rFonts w:asciiTheme="minorHAnsi" w:hAnsiTheme="minorHAnsi"/>
          <w:b/>
          <w:bCs/>
          <w:sz w:val="28"/>
        </w:rPr>
        <w:t xml:space="preserve"> to possess if one desires job security and living a long, healthy life</w:t>
      </w:r>
      <w:r w:rsidR="00CB7472">
        <w:rPr>
          <w:rFonts w:asciiTheme="minorHAnsi" w:hAnsiTheme="minorHAnsi"/>
          <w:b/>
          <w:bCs/>
          <w:sz w:val="28"/>
        </w:rPr>
        <w:t xml:space="preserve">. </w:t>
      </w:r>
      <w:r w:rsidR="00CB7472">
        <w:rPr>
          <w:rFonts w:asciiTheme="minorHAnsi" w:hAnsiTheme="minorHAnsi"/>
          <w:b/>
          <w:bCs/>
          <w:sz w:val="28"/>
          <w:highlight w:val="green"/>
        </w:rPr>
        <w:t>Overall</w:t>
      </w:r>
      <w:r w:rsidR="00CB7472">
        <w:rPr>
          <w:rFonts w:asciiTheme="minorHAnsi" w:hAnsiTheme="minorHAnsi"/>
          <w:b/>
          <w:bCs/>
          <w:sz w:val="28"/>
        </w:rPr>
        <w:t xml:space="preserve">, the use of </w:t>
      </w:r>
      <w:proofErr w:type="spellStart"/>
      <w:r w:rsidR="00CB7472">
        <w:rPr>
          <w:rFonts w:asciiTheme="minorHAnsi" w:hAnsiTheme="minorHAnsi"/>
          <w:b/>
          <w:bCs/>
          <w:sz w:val="28"/>
        </w:rPr>
        <w:t>Facebook</w:t>
      </w:r>
      <w:proofErr w:type="spellEnd"/>
      <w:r w:rsidR="00CB7472">
        <w:rPr>
          <w:rFonts w:asciiTheme="minorHAnsi" w:hAnsiTheme="minorHAnsi"/>
          <w:b/>
          <w:bCs/>
          <w:sz w:val="28"/>
        </w:rPr>
        <w:t xml:space="preserve"> can help or hinder the lives of today’s youth in many ways. </w:t>
      </w:r>
    </w:p>
    <w:p w:rsidR="00CB7472" w:rsidRDefault="00CB7472" w:rsidP="00CB7472">
      <w:pPr>
        <w:spacing w:line="360" w:lineRule="auto"/>
        <w:rPr>
          <w:b/>
          <w:bCs/>
          <w:sz w:val="28"/>
        </w:rPr>
      </w:pPr>
    </w:p>
    <w:p w:rsidR="00CB7472" w:rsidRDefault="00CB7472" w:rsidP="00CB7472"/>
    <w:p w:rsidR="00CB7472" w:rsidRDefault="008A7877" w:rsidP="00CB7472">
      <w:pPr>
        <w:spacing w:line="360" w:lineRule="auto"/>
        <w:rPr>
          <w:b/>
          <w:bCs/>
          <w:sz w:val="28"/>
          <w:szCs w:val="28"/>
        </w:rPr>
      </w:pPr>
      <w:r w:rsidRPr="008A7877">
        <w:pict>
          <v:oval id="Oval 45" o:spid="_x0000_s1034" style="position:absolute;margin-left:223.5pt;margin-top:6.55pt;width:248.25pt;height:87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">
            <v:textbox>
              <w:txbxContent>
                <w:p w:rsidR="00CB7472" w:rsidRDefault="00CB7472" w:rsidP="00CB7472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Concluding sentence~ this gets the checklist system too!</w:t>
                  </w:r>
                </w:p>
                <w:p w:rsidR="00CB7472" w:rsidRDefault="00CB7472" w:rsidP="00CB7472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It looks like my topic sentence.</w:t>
                  </w:r>
                </w:p>
              </w:txbxContent>
            </v:textbox>
          </v:oval>
        </w:pict>
      </w:r>
    </w:p>
    <w:p w:rsidR="00CB7472" w:rsidRDefault="00CB7472" w:rsidP="00CB7472">
      <w:pPr>
        <w:spacing w:line="360" w:lineRule="auto"/>
        <w:rPr>
          <w:b/>
          <w:bCs/>
          <w:sz w:val="28"/>
          <w:szCs w:val="28"/>
        </w:rPr>
      </w:pPr>
    </w:p>
    <w:p w:rsidR="00D852DF" w:rsidRDefault="00D852DF"/>
    <w:sectPr w:rsidR="00D852DF" w:rsidSect="00D8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50947"/>
    <w:multiLevelType w:val="hybridMultilevel"/>
    <w:tmpl w:val="169CABC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4076E7"/>
    <w:multiLevelType w:val="hybridMultilevel"/>
    <w:tmpl w:val="FE7452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7472"/>
    <w:rsid w:val="000E47C9"/>
    <w:rsid w:val="00442334"/>
    <w:rsid w:val="008A7877"/>
    <w:rsid w:val="008F78B8"/>
    <w:rsid w:val="00A4420C"/>
    <w:rsid w:val="00AC1F5C"/>
    <w:rsid w:val="00CB7472"/>
    <w:rsid w:val="00D8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7472"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B747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oSpacing">
    <w:name w:val="No Spacing"/>
    <w:uiPriority w:val="1"/>
    <w:qFormat/>
    <w:rsid w:val="00CB7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74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0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3</cp:revision>
  <cp:lastPrinted>2015-07-27T18:37:00Z</cp:lastPrinted>
  <dcterms:created xsi:type="dcterms:W3CDTF">2015-07-27T18:37:00Z</dcterms:created>
  <dcterms:modified xsi:type="dcterms:W3CDTF">2015-07-27T19:49:00Z</dcterms:modified>
</cp:coreProperties>
</file>