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3" w:rsidRDefault="00BB2D73" w:rsidP="00BB2D73">
      <w:pPr>
        <w:jc w:val="center"/>
        <w:rPr>
          <w:sz w:val="72"/>
          <w:szCs w:val="72"/>
        </w:rPr>
      </w:pPr>
      <w:r>
        <w:rPr>
          <w:sz w:val="72"/>
          <w:szCs w:val="72"/>
        </w:rPr>
        <w:t>Unit 3</w:t>
      </w:r>
    </w:p>
    <w:p w:rsidR="00534274" w:rsidRPr="00534274" w:rsidRDefault="00534274" w:rsidP="00534274">
      <w:pPr>
        <w:rPr>
          <w:sz w:val="72"/>
          <w:szCs w:val="72"/>
        </w:rPr>
      </w:pPr>
      <w:r w:rsidRPr="00534274">
        <w:rPr>
          <w:sz w:val="72"/>
          <w:szCs w:val="72"/>
        </w:rPr>
        <w:t>Chapter 25 Nuclear Chemistry</w:t>
      </w:r>
    </w:p>
    <w:p w:rsidR="00534274" w:rsidRPr="00534274" w:rsidRDefault="00534274" w:rsidP="00534274">
      <w:pPr>
        <w:rPr>
          <w:color w:val="FF0000"/>
          <w:sz w:val="40"/>
          <w:szCs w:val="40"/>
        </w:rPr>
      </w:pPr>
      <w:r w:rsidRPr="00534274">
        <w:rPr>
          <w:color w:val="FF0000"/>
          <w:sz w:val="40"/>
          <w:szCs w:val="40"/>
        </w:rPr>
        <w:t>(Chemistry of the nucleus - forget about electrons for a while)</w:t>
      </w:r>
    </w:p>
    <w:p w:rsidR="00534274" w:rsidRDefault="00534274" w:rsidP="00534274">
      <w:pPr>
        <w:rPr>
          <w:sz w:val="40"/>
          <w:szCs w:val="40"/>
        </w:rPr>
      </w:pPr>
    </w:p>
    <w:p w:rsidR="00534274" w:rsidRPr="00F22BB2" w:rsidRDefault="00534274" w:rsidP="00534274">
      <w:pPr>
        <w:rPr>
          <w:sz w:val="40"/>
          <w:szCs w:val="40"/>
        </w:rPr>
      </w:pPr>
    </w:p>
    <w:p w:rsidR="00534274" w:rsidRDefault="00534274" w:rsidP="00534274">
      <w:pPr>
        <w:rPr>
          <w:color w:val="FF0000"/>
          <w:sz w:val="40"/>
          <w:szCs w:val="40"/>
        </w:rPr>
      </w:pPr>
      <w:r w:rsidRPr="00F22BB2">
        <w:rPr>
          <w:b/>
          <w:sz w:val="40"/>
          <w:szCs w:val="40"/>
        </w:rPr>
        <w:t>Radiation</w:t>
      </w:r>
      <w:r w:rsidRPr="00F22BB2">
        <w:rPr>
          <w:sz w:val="40"/>
          <w:szCs w:val="40"/>
        </w:rPr>
        <w:t xml:space="preserve"> – rays and par</w:t>
      </w:r>
      <w:r>
        <w:rPr>
          <w:sz w:val="40"/>
          <w:szCs w:val="40"/>
        </w:rPr>
        <w:t>ticles given off by radio</w:t>
      </w:r>
      <w:r w:rsidRPr="00F22BB2">
        <w:rPr>
          <w:sz w:val="40"/>
          <w:szCs w:val="40"/>
        </w:rPr>
        <w:t xml:space="preserve">isotopes </w:t>
      </w:r>
      <w:r w:rsidRPr="00F22BB2">
        <w:rPr>
          <w:color w:val="FF0000"/>
          <w:sz w:val="40"/>
          <w:szCs w:val="40"/>
        </w:rPr>
        <w:t>(Radioisotopes)</w:t>
      </w:r>
    </w:p>
    <w:p w:rsidR="00534274" w:rsidRDefault="00534274" w:rsidP="00534274">
      <w:pPr>
        <w:rPr>
          <w:b/>
          <w:sz w:val="40"/>
          <w:szCs w:val="40"/>
          <w:u w:val="single"/>
        </w:rPr>
      </w:pPr>
    </w:p>
    <w:p w:rsidR="00534274" w:rsidRDefault="00534274" w:rsidP="00534274">
      <w:pPr>
        <w:rPr>
          <w:b/>
          <w:sz w:val="40"/>
          <w:szCs w:val="40"/>
          <w:u w:val="single"/>
        </w:rPr>
      </w:pPr>
    </w:p>
    <w:p w:rsidR="00534274" w:rsidRDefault="00534274" w:rsidP="00534274">
      <w:pPr>
        <w:rPr>
          <w:b/>
          <w:sz w:val="40"/>
          <w:szCs w:val="40"/>
          <w:u w:val="single"/>
        </w:rPr>
      </w:pPr>
    </w:p>
    <w:p w:rsidR="00534274" w:rsidRPr="00C468BE" w:rsidRDefault="00534274" w:rsidP="00534274">
      <w:pPr>
        <w:rPr>
          <w:color w:val="FF0000"/>
          <w:sz w:val="40"/>
          <w:szCs w:val="40"/>
        </w:rPr>
      </w:pPr>
      <w:r w:rsidRPr="00C468BE">
        <w:rPr>
          <w:b/>
          <w:sz w:val="40"/>
          <w:szCs w:val="40"/>
          <w:u w:val="single"/>
        </w:rPr>
        <w:t>Radioisotope</w:t>
      </w:r>
      <w:r w:rsidRPr="00C468BE">
        <w:rPr>
          <w:sz w:val="40"/>
          <w:szCs w:val="40"/>
        </w:rPr>
        <w:t>- radioactive isotope</w:t>
      </w: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Have thousands of uses!  (</w:t>
      </w:r>
      <w:proofErr w:type="gramStart"/>
      <w:r>
        <w:rPr>
          <w:color w:val="FF0000"/>
          <w:sz w:val="40"/>
          <w:szCs w:val="40"/>
        </w:rPr>
        <w:t>they</w:t>
      </w:r>
      <w:proofErr w:type="gramEnd"/>
      <w:r>
        <w:rPr>
          <w:color w:val="FF0000"/>
          <w:sz w:val="40"/>
          <w:szCs w:val="40"/>
        </w:rPr>
        <w:t xml:space="preserve"> can be natural or artificial)</w:t>
      </w:r>
    </w:p>
    <w:p w:rsidR="00FD7655" w:rsidRDefault="00534274" w:rsidP="00534274">
      <w:pPr>
        <w:rPr>
          <w:color w:val="FF0000"/>
          <w:sz w:val="40"/>
          <w:szCs w:val="40"/>
        </w:rPr>
      </w:pPr>
      <w:r w:rsidRPr="003767C5">
        <w:rPr>
          <w:color w:val="FF0000"/>
          <w:sz w:val="40"/>
          <w:szCs w:val="40"/>
        </w:rPr>
        <w:t>Remember an isotope is the same element (same # of protons or atomic #), different mass (different # of neutrons or different mass #)</w:t>
      </w:r>
      <w:r w:rsidR="00FD7655">
        <w:rPr>
          <w:color w:val="FF0000"/>
          <w:sz w:val="40"/>
          <w:szCs w:val="40"/>
        </w:rPr>
        <w:br/>
      </w:r>
    </w:p>
    <w:p w:rsidR="00FD7655" w:rsidRDefault="00FD7655" w:rsidP="00FD7655">
      <w:pPr>
        <w:rPr>
          <w:sz w:val="72"/>
          <w:szCs w:val="72"/>
        </w:rPr>
      </w:pPr>
      <w:r>
        <w:rPr>
          <w:sz w:val="72"/>
          <w:szCs w:val="72"/>
        </w:rPr>
        <w:lastRenderedPageBreak/>
        <w:t>Radioisotopes produce radiation that means they are unstable!</w:t>
      </w:r>
    </w:p>
    <w:p w:rsidR="00FD7655" w:rsidRDefault="00FD7655" w:rsidP="00534274">
      <w:pPr>
        <w:rPr>
          <w:color w:val="FF0000"/>
          <w:sz w:val="40"/>
          <w:szCs w:val="40"/>
        </w:rPr>
      </w:pPr>
    </w:p>
    <w:p w:rsidR="00534274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 xml:space="preserve">Atoms are stable when they have close to a 1 to 1 ratio of neutrons and protons. (Really large nuclei are all unstable)  </w:t>
      </w:r>
      <w:r w:rsidR="00304FE8" w:rsidRPr="00304FE8">
        <w:rPr>
          <w:color w:val="FF0000"/>
          <w:sz w:val="40"/>
          <w:szCs w:val="40"/>
        </w:rPr>
        <w:t>(</w:t>
      </w:r>
      <w:proofErr w:type="gramStart"/>
      <w:r w:rsidR="00304FE8" w:rsidRPr="00304FE8">
        <w:rPr>
          <w:color w:val="FF0000"/>
          <w:sz w:val="40"/>
          <w:szCs w:val="40"/>
        </w:rPr>
        <w:t>also</w:t>
      </w:r>
      <w:proofErr w:type="gramEnd"/>
      <w:r w:rsidR="00304FE8" w:rsidRPr="00304FE8">
        <w:rPr>
          <w:color w:val="FF0000"/>
          <w:sz w:val="40"/>
          <w:szCs w:val="40"/>
        </w:rPr>
        <w:t xml:space="preserve"> means 2:1 mass #/atomic # ratio)</w:t>
      </w:r>
    </w:p>
    <w:p w:rsidR="00534274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 xml:space="preserve">Anything with an atomic number higher than </w:t>
      </w:r>
      <w:proofErr w:type="spellStart"/>
      <w:r>
        <w:rPr>
          <w:sz w:val="40"/>
          <w:szCs w:val="40"/>
        </w:rPr>
        <w:t>Pb</w:t>
      </w:r>
      <w:proofErr w:type="spellEnd"/>
      <w:r>
        <w:rPr>
          <w:sz w:val="40"/>
          <w:szCs w:val="40"/>
        </w:rPr>
        <w:t xml:space="preserve"> has no stable isotopes</w:t>
      </w:r>
      <w:r w:rsidR="00E9481B">
        <w:rPr>
          <w:sz w:val="40"/>
          <w:szCs w:val="40"/>
        </w:rPr>
        <w:t>.</w:t>
      </w:r>
    </w:p>
    <w:p w:rsidR="00E9481B" w:rsidRDefault="00E9481B" w:rsidP="00534274">
      <w:pPr>
        <w:rPr>
          <w:sz w:val="40"/>
          <w:szCs w:val="40"/>
        </w:rPr>
      </w:pPr>
    </w:p>
    <w:p w:rsidR="00E9481B" w:rsidRDefault="00E9481B" w:rsidP="00534274">
      <w:pPr>
        <w:rPr>
          <w:sz w:val="40"/>
          <w:szCs w:val="40"/>
        </w:rPr>
      </w:pPr>
      <w:r>
        <w:rPr>
          <w:sz w:val="40"/>
          <w:szCs w:val="40"/>
        </w:rPr>
        <w:t>Using radioisotopes: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5114"/>
      </w:tblGrid>
      <w:tr w:rsidR="00E9481B" w:rsidTr="00E9481B">
        <w:trPr>
          <w:trHeight w:val="544"/>
        </w:trPr>
        <w:tc>
          <w:tcPr>
            <w:tcW w:w="3624" w:type="dxa"/>
          </w:tcPr>
          <w:p w:rsidR="00E9481B" w:rsidRPr="00304FE8" w:rsidRDefault="00E9481B" w:rsidP="000501BA">
            <w:pPr>
              <w:rPr>
                <w:color w:val="FF0000"/>
                <w:sz w:val="40"/>
                <w:szCs w:val="40"/>
              </w:rPr>
            </w:pPr>
            <w:r w:rsidRPr="00304FE8">
              <w:rPr>
                <w:color w:val="FF0000"/>
                <w:sz w:val="40"/>
                <w:szCs w:val="40"/>
              </w:rPr>
              <w:t>Pro’s</w:t>
            </w:r>
          </w:p>
        </w:tc>
        <w:tc>
          <w:tcPr>
            <w:tcW w:w="5114" w:type="dxa"/>
          </w:tcPr>
          <w:p w:rsidR="00E9481B" w:rsidRPr="00304FE8" w:rsidRDefault="00E9481B" w:rsidP="000501BA">
            <w:pPr>
              <w:rPr>
                <w:color w:val="FF0000"/>
                <w:sz w:val="40"/>
                <w:szCs w:val="40"/>
              </w:rPr>
            </w:pPr>
            <w:r w:rsidRPr="00304FE8">
              <w:rPr>
                <w:color w:val="FF0000"/>
                <w:sz w:val="40"/>
                <w:szCs w:val="40"/>
              </w:rPr>
              <w:t>Con’s</w:t>
            </w:r>
          </w:p>
        </w:tc>
      </w:tr>
      <w:tr w:rsidR="00E9481B" w:rsidTr="00E9481B">
        <w:trPr>
          <w:trHeight w:val="529"/>
        </w:trPr>
        <w:tc>
          <w:tcPr>
            <w:tcW w:w="3624" w:type="dxa"/>
          </w:tcPr>
          <w:p w:rsidR="00E9481B" w:rsidRPr="00FD7655" w:rsidRDefault="00E9481B" w:rsidP="000501BA">
            <w:pPr>
              <w:rPr>
                <w:color w:val="FF0000"/>
                <w:sz w:val="40"/>
                <w:szCs w:val="40"/>
              </w:rPr>
            </w:pPr>
            <w:r w:rsidRPr="00FD7655">
              <w:rPr>
                <w:color w:val="FF0000"/>
                <w:sz w:val="40"/>
                <w:szCs w:val="40"/>
              </w:rPr>
              <w:t>Can detect issues using ‘tracers’</w:t>
            </w:r>
          </w:p>
        </w:tc>
        <w:tc>
          <w:tcPr>
            <w:tcW w:w="5114" w:type="dxa"/>
          </w:tcPr>
          <w:p w:rsidR="00E9481B" w:rsidRPr="00FD7655" w:rsidRDefault="00E9481B" w:rsidP="000501BA">
            <w:pPr>
              <w:rPr>
                <w:color w:val="FF0000"/>
                <w:sz w:val="40"/>
                <w:szCs w:val="40"/>
              </w:rPr>
            </w:pPr>
            <w:r w:rsidRPr="00FD7655">
              <w:rPr>
                <w:color w:val="FF0000"/>
                <w:sz w:val="40"/>
                <w:szCs w:val="40"/>
              </w:rPr>
              <w:t>Can kill healthy cells</w:t>
            </w:r>
          </w:p>
        </w:tc>
      </w:tr>
      <w:tr w:rsidR="00E9481B" w:rsidTr="00E9481B">
        <w:trPr>
          <w:trHeight w:val="544"/>
        </w:trPr>
        <w:tc>
          <w:tcPr>
            <w:tcW w:w="3624" w:type="dxa"/>
          </w:tcPr>
          <w:p w:rsidR="00E9481B" w:rsidRPr="00FD7655" w:rsidRDefault="00E9481B" w:rsidP="000501BA">
            <w:pPr>
              <w:rPr>
                <w:color w:val="FF0000"/>
                <w:sz w:val="40"/>
                <w:szCs w:val="40"/>
              </w:rPr>
            </w:pPr>
            <w:r w:rsidRPr="00FD7655">
              <w:rPr>
                <w:color w:val="FF0000"/>
                <w:sz w:val="40"/>
                <w:szCs w:val="40"/>
              </w:rPr>
              <w:t>Can kill cancer cells</w:t>
            </w:r>
          </w:p>
        </w:tc>
        <w:tc>
          <w:tcPr>
            <w:tcW w:w="5114" w:type="dxa"/>
          </w:tcPr>
          <w:p w:rsidR="00E9481B" w:rsidRPr="00FD7655" w:rsidRDefault="00E9481B" w:rsidP="000501BA">
            <w:pPr>
              <w:rPr>
                <w:color w:val="FF0000"/>
                <w:sz w:val="40"/>
                <w:szCs w:val="40"/>
              </w:rPr>
            </w:pPr>
            <w:r w:rsidRPr="00FD7655">
              <w:rPr>
                <w:color w:val="FF0000"/>
                <w:sz w:val="40"/>
                <w:szCs w:val="40"/>
              </w:rPr>
              <w:t>Can actually cause Cancer</w:t>
            </w:r>
          </w:p>
        </w:tc>
      </w:tr>
      <w:tr w:rsidR="00E9481B" w:rsidTr="00E9481B">
        <w:trPr>
          <w:trHeight w:val="2878"/>
        </w:trPr>
        <w:tc>
          <w:tcPr>
            <w:tcW w:w="8737" w:type="dxa"/>
            <w:gridSpan w:val="2"/>
          </w:tcPr>
          <w:p w:rsidR="00E9481B" w:rsidRDefault="00E9481B" w:rsidP="000501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Note:  It is helpful to use isotopes with </w:t>
            </w:r>
          </w:p>
          <w:p w:rsidR="00E9481B" w:rsidRDefault="00E9481B" w:rsidP="000501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short </w:t>
            </w:r>
            <w:proofErr w:type="spellStart"/>
            <w:r>
              <w:rPr>
                <w:sz w:val="40"/>
                <w:szCs w:val="40"/>
              </w:rPr>
              <w:t>half lives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</w:p>
          <w:p w:rsidR="00E9481B" w:rsidRDefault="00E9481B" w:rsidP="000501BA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and</w:t>
            </w:r>
            <w:proofErr w:type="gramEnd"/>
            <w:r>
              <w:rPr>
                <w:sz w:val="40"/>
                <w:szCs w:val="40"/>
              </w:rPr>
              <w:t xml:space="preserve"> that are quickly eliminated from the body </w:t>
            </w:r>
            <w:r w:rsidRPr="00E3158D">
              <w:rPr>
                <w:color w:val="FF0000"/>
                <w:sz w:val="40"/>
                <w:szCs w:val="40"/>
              </w:rPr>
              <w:t>(Drink and pee a lot!)</w:t>
            </w:r>
          </w:p>
        </w:tc>
      </w:tr>
    </w:tbl>
    <w:p w:rsidR="00E9481B" w:rsidRDefault="00E9481B" w:rsidP="00534274">
      <w:pPr>
        <w:rPr>
          <w:sz w:val="40"/>
          <w:szCs w:val="40"/>
        </w:rPr>
      </w:pPr>
    </w:p>
    <w:p w:rsidR="00E9481B" w:rsidRDefault="00E9481B" w:rsidP="00534274">
      <w:pPr>
        <w:rPr>
          <w:sz w:val="40"/>
          <w:szCs w:val="40"/>
        </w:rPr>
      </w:pPr>
    </w:p>
    <w:p w:rsidR="00534274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>KNOW THESE – MEMORIZE THESE!</w:t>
      </w:r>
    </w:p>
    <w:p w:rsidR="00534274" w:rsidRPr="00E3158D" w:rsidRDefault="00534274" w:rsidP="00534274">
      <w:pPr>
        <w:rPr>
          <w:color w:val="FF0000"/>
          <w:sz w:val="40"/>
          <w:szCs w:val="40"/>
        </w:rPr>
      </w:pPr>
      <w:r w:rsidRPr="00E3158D">
        <w:rPr>
          <w:color w:val="FF0000"/>
          <w:sz w:val="40"/>
          <w:szCs w:val="40"/>
        </w:rPr>
        <w:t>4 Radioisotopes that may be found on the Regents Exam</w:t>
      </w:r>
    </w:p>
    <w:p w:rsidR="00AE0F64" w:rsidRPr="00C468BE" w:rsidRDefault="00AE0F64" w:rsidP="00534274">
      <w:pPr>
        <w:rPr>
          <w:sz w:val="40"/>
          <w:szCs w:val="40"/>
        </w:rPr>
      </w:pPr>
      <w:r>
        <w:rPr>
          <w:sz w:val="40"/>
          <w:szCs w:val="40"/>
        </w:rPr>
        <w:t>Co – 60  Also used to treat cancer</w:t>
      </w:r>
    </w:p>
    <w:p w:rsidR="00534274" w:rsidRPr="009D7A2A" w:rsidRDefault="00534274" w:rsidP="00534274">
      <w:pPr>
        <w:ind w:left="1440" w:hanging="1440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C – 14 </w:t>
      </w:r>
      <w:r>
        <w:rPr>
          <w:sz w:val="40"/>
          <w:szCs w:val="40"/>
        </w:rPr>
        <w:tab/>
      </w:r>
      <w:r w:rsidRPr="00C468BE">
        <w:rPr>
          <w:sz w:val="40"/>
          <w:szCs w:val="40"/>
        </w:rPr>
        <w:t xml:space="preserve">Used to date the age of organic materials </w:t>
      </w:r>
      <w:r w:rsidRPr="009D7A2A">
        <w:rPr>
          <w:color w:val="FF0000"/>
          <w:sz w:val="40"/>
          <w:szCs w:val="40"/>
        </w:rPr>
        <w:t>(Shroud, Lewis and Clark’s campfire)</w:t>
      </w:r>
    </w:p>
    <w:p w:rsidR="00534274" w:rsidRPr="00C468BE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 xml:space="preserve">I – 131 </w:t>
      </w:r>
      <w:r>
        <w:rPr>
          <w:sz w:val="40"/>
          <w:szCs w:val="40"/>
        </w:rPr>
        <w:tab/>
      </w:r>
      <w:r w:rsidRPr="00C468BE">
        <w:rPr>
          <w:sz w:val="40"/>
          <w:szCs w:val="40"/>
        </w:rPr>
        <w:t xml:space="preserve"> Used to trace Thyroid disorders</w:t>
      </w:r>
    </w:p>
    <w:p w:rsidR="00534274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>U – 238 to lead (Pb</w:t>
      </w:r>
      <w:r w:rsidR="001A7881">
        <w:rPr>
          <w:sz w:val="40"/>
          <w:szCs w:val="40"/>
        </w:rPr>
        <w:t>-206</w:t>
      </w:r>
      <w:r>
        <w:rPr>
          <w:sz w:val="40"/>
          <w:szCs w:val="40"/>
        </w:rPr>
        <w:t>) disintegration series is used to date rocks (earth)</w:t>
      </w:r>
    </w:p>
    <w:p w:rsidR="00534274" w:rsidRDefault="00534274" w:rsidP="00534274"/>
    <w:p w:rsidR="00534274" w:rsidRDefault="00534274" w:rsidP="00534274">
      <w:pPr>
        <w:rPr>
          <w:color w:val="FF0000"/>
          <w:sz w:val="40"/>
          <w:szCs w:val="40"/>
        </w:rPr>
      </w:pPr>
    </w:p>
    <w:p w:rsidR="00534274" w:rsidRDefault="00534274" w:rsidP="00534274">
      <w:pPr>
        <w:rPr>
          <w:color w:val="FF0000"/>
          <w:sz w:val="40"/>
          <w:szCs w:val="40"/>
        </w:rPr>
      </w:pPr>
    </w:p>
    <w:p w:rsidR="00534274" w:rsidRPr="00F22BB2" w:rsidRDefault="00534274" w:rsidP="00534274">
      <w:pPr>
        <w:rPr>
          <w:color w:val="FF0000"/>
          <w:sz w:val="40"/>
          <w:szCs w:val="40"/>
        </w:rPr>
      </w:pPr>
    </w:p>
    <w:p w:rsidR="00534274" w:rsidRPr="00F22BB2" w:rsidRDefault="00534274" w:rsidP="00534274">
      <w:pPr>
        <w:rPr>
          <w:sz w:val="40"/>
          <w:szCs w:val="40"/>
          <w:u w:val="single"/>
        </w:rPr>
      </w:pPr>
      <w:r w:rsidRPr="00F22BB2">
        <w:rPr>
          <w:sz w:val="40"/>
          <w:szCs w:val="40"/>
          <w:u w:val="single"/>
        </w:rPr>
        <w:lastRenderedPageBreak/>
        <w:t xml:space="preserve">Naturally occurring radiation types </w:t>
      </w:r>
    </w:p>
    <w:p w:rsidR="00534274" w:rsidRPr="00F22BB2" w:rsidRDefault="00534274" w:rsidP="00534274">
      <w:pPr>
        <w:rPr>
          <w:color w:val="FF0000"/>
          <w:sz w:val="40"/>
          <w:szCs w:val="40"/>
          <w:u w:val="single"/>
        </w:rPr>
      </w:pPr>
      <w:proofErr w:type="gramStart"/>
      <w:r w:rsidRPr="00F22BB2">
        <w:rPr>
          <w:color w:val="FF0000"/>
          <w:sz w:val="40"/>
          <w:szCs w:val="40"/>
          <w:u w:val="single"/>
        </w:rPr>
        <w:t>see</w:t>
      </w:r>
      <w:proofErr w:type="gramEnd"/>
      <w:r w:rsidRPr="00F22BB2">
        <w:rPr>
          <w:color w:val="FF0000"/>
          <w:sz w:val="40"/>
          <w:szCs w:val="40"/>
          <w:u w:val="single"/>
        </w:rPr>
        <w:t xml:space="preserve"> table o and write down ALL the symbols in your notes</w:t>
      </w:r>
    </w:p>
    <w:p w:rsidR="00534274" w:rsidRPr="00C60F69" w:rsidRDefault="00534274" w:rsidP="00534274">
      <w:pPr>
        <w:rPr>
          <w:b/>
          <w:color w:val="FF0000"/>
          <w:sz w:val="40"/>
          <w:szCs w:val="40"/>
          <w:u w:val="single"/>
        </w:rPr>
      </w:pPr>
      <w:r w:rsidRPr="00C60F69">
        <w:rPr>
          <w:b/>
          <w:color w:val="FF0000"/>
          <w:sz w:val="40"/>
          <w:szCs w:val="40"/>
          <w:u w:val="single"/>
        </w:rPr>
        <w:t xml:space="preserve">Alpha- </w:t>
      </w:r>
      <w:r w:rsidRPr="00C60F69">
        <w:rPr>
          <w:color w:val="FF0000"/>
          <w:sz w:val="40"/>
          <w:szCs w:val="40"/>
        </w:rPr>
        <w:t>α</w:t>
      </w:r>
      <w:r w:rsidRPr="00C60F69">
        <w:rPr>
          <w:color w:val="FF0000"/>
          <w:sz w:val="40"/>
          <w:szCs w:val="40"/>
        </w:rPr>
        <w:tab/>
      </w:r>
      <m:oMath>
        <m:sPre>
          <m:sPre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color w:val="FF0000"/>
                <w:sz w:val="40"/>
                <w:szCs w:val="40"/>
              </w:rPr>
              <m:t>2</m:t>
            </m:r>
          </m:sub>
          <m:sup>
            <m:r>
              <w:rPr>
                <w:rFonts w:ascii="Cambria Math" w:hAnsi="Cambria Math"/>
                <w:color w:val="FF0000"/>
                <w:sz w:val="40"/>
                <w:szCs w:val="40"/>
              </w:rPr>
              <m:t>4</m:t>
            </m:r>
          </m:sup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He</m:t>
            </m:r>
          </m:e>
        </m:sPre>
      </m:oMath>
    </w:p>
    <w:p w:rsidR="00534274" w:rsidRPr="00C60F69" w:rsidRDefault="00534274" w:rsidP="00534274">
      <w:pPr>
        <w:rPr>
          <w:b/>
          <w:color w:val="FF0000"/>
          <w:sz w:val="40"/>
          <w:szCs w:val="40"/>
        </w:rPr>
      </w:pPr>
      <w:r w:rsidRPr="00C60F69">
        <w:rPr>
          <w:b/>
          <w:color w:val="FF0000"/>
          <w:sz w:val="40"/>
          <w:szCs w:val="40"/>
          <w:u w:val="single"/>
        </w:rPr>
        <w:t>Beta</w:t>
      </w:r>
      <w:proofErr w:type="gramStart"/>
      <w:r w:rsidRPr="00C60F69">
        <w:rPr>
          <w:b/>
          <w:color w:val="FF0000"/>
          <w:sz w:val="40"/>
          <w:szCs w:val="40"/>
          <w:u w:val="single"/>
        </w:rPr>
        <w:t>-</w:t>
      </w:r>
      <w:r w:rsidRPr="00C60F69">
        <w:rPr>
          <w:b/>
          <w:color w:val="FF0000"/>
          <w:sz w:val="40"/>
          <w:szCs w:val="40"/>
        </w:rPr>
        <w:t xml:space="preserve">  β</w:t>
      </w:r>
      <w:proofErr w:type="gramEnd"/>
      <w:r w:rsidRPr="00C60F69">
        <w:rPr>
          <w:b/>
          <w:color w:val="FF0000"/>
          <w:sz w:val="40"/>
          <w:szCs w:val="40"/>
          <w:vertAlign w:val="superscript"/>
        </w:rPr>
        <w:t>-</w:t>
      </w:r>
      <w:r w:rsidRPr="00C60F69">
        <w:rPr>
          <w:b/>
          <w:color w:val="FF0000"/>
          <w:sz w:val="40"/>
          <w:szCs w:val="40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color w:val="FF0000"/>
                <w:sz w:val="40"/>
                <w:szCs w:val="40"/>
              </w:rPr>
              <m:t>-1</m:t>
            </m:r>
          </m:sub>
          <m:sup>
            <m:r>
              <w:rPr>
                <w:rFonts w:ascii="Cambria Math" w:hAnsi="Cambria Math"/>
                <w:color w:val="FF0000"/>
                <w:sz w:val="40"/>
                <w:szCs w:val="40"/>
              </w:rPr>
              <m:t>0</m:t>
            </m:r>
          </m:sup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e</m:t>
            </m:r>
          </m:e>
        </m:sPre>
      </m:oMath>
      <w:r w:rsidRPr="00C60F69">
        <w:rPr>
          <w:rFonts w:eastAsiaTheme="minorEastAsia"/>
          <w:color w:val="FF0000"/>
          <w:sz w:val="40"/>
          <w:szCs w:val="40"/>
        </w:rPr>
        <w:t xml:space="preserve"> </w:t>
      </w:r>
      <w:r w:rsidRPr="00C60F69">
        <w:rPr>
          <w:b/>
          <w:color w:val="FF0000"/>
          <w:sz w:val="40"/>
          <w:szCs w:val="40"/>
        </w:rPr>
        <w:t>or β</w:t>
      </w:r>
      <w:r w:rsidRPr="00C60F69">
        <w:rPr>
          <w:b/>
          <w:color w:val="FF0000"/>
          <w:sz w:val="40"/>
          <w:szCs w:val="40"/>
          <w:vertAlign w:val="superscript"/>
        </w:rPr>
        <w:t>+</w:t>
      </w:r>
      <w:r w:rsidRPr="00C60F69">
        <w:rPr>
          <w:rFonts w:eastAsiaTheme="minorEastAsia"/>
          <w:color w:val="FF0000"/>
          <w:sz w:val="40"/>
          <w:szCs w:val="40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color w:val="FF0000"/>
                <w:sz w:val="40"/>
                <w:szCs w:val="40"/>
              </w:rPr>
              <m:t>+1</m:t>
            </m:r>
          </m:sub>
          <m:sup>
            <m:r>
              <w:rPr>
                <w:rFonts w:ascii="Cambria Math" w:hAnsi="Cambria Math"/>
                <w:color w:val="FF0000"/>
                <w:sz w:val="40"/>
                <w:szCs w:val="40"/>
              </w:rPr>
              <m:t>0</m:t>
            </m:r>
          </m:sup>
          <m:e>
            <m:r>
              <w:rPr>
                <w:rFonts w:ascii="Cambria Math" w:hAnsi="Cambria Math"/>
                <w:color w:val="FF0000"/>
                <w:sz w:val="40"/>
                <w:szCs w:val="40"/>
              </w:rPr>
              <m:t>e</m:t>
            </m:r>
          </m:e>
        </m:sPre>
      </m:oMath>
      <w:r w:rsidR="00304FE8" w:rsidRPr="00C60F69">
        <w:rPr>
          <w:rFonts w:eastAsiaTheme="minorEastAsia"/>
          <w:color w:val="FF0000"/>
          <w:sz w:val="40"/>
          <w:szCs w:val="40"/>
        </w:rPr>
        <w:t xml:space="preserve"> </w:t>
      </w:r>
    </w:p>
    <w:p w:rsidR="00534274" w:rsidRPr="00C60F69" w:rsidRDefault="00534274" w:rsidP="00534274">
      <w:pPr>
        <w:rPr>
          <w:color w:val="FF0000"/>
          <w:sz w:val="40"/>
          <w:szCs w:val="40"/>
          <w:u w:val="single"/>
        </w:rPr>
      </w:pPr>
      <w:r w:rsidRPr="00C60F69">
        <w:rPr>
          <w:b/>
          <w:color w:val="FF0000"/>
          <w:sz w:val="40"/>
          <w:szCs w:val="40"/>
          <w:u w:val="single"/>
        </w:rPr>
        <w:t>Gamma</w:t>
      </w:r>
      <w:r w:rsidRPr="00C60F69">
        <w:rPr>
          <w:color w:val="FF0000"/>
          <w:sz w:val="40"/>
          <w:szCs w:val="40"/>
          <w:u w:val="single"/>
        </w:rPr>
        <w:t>-</w:t>
      </w:r>
      <w:r w:rsidRPr="00C60F69">
        <w:rPr>
          <w:color w:val="FF0000"/>
          <w:sz w:val="40"/>
          <w:szCs w:val="40"/>
        </w:rPr>
        <w:t xml:space="preserve"> γ</w:t>
      </w:r>
      <w:r w:rsidRPr="00C60F69">
        <w:rPr>
          <w:color w:val="FF0000"/>
          <w:sz w:val="40"/>
          <w:szCs w:val="40"/>
        </w:rPr>
        <w:tab/>
      </w:r>
      <m:oMath>
        <m:sPre>
          <m:sPrePr>
            <m:ctrlPr>
              <w:rPr>
                <w:rFonts w:ascii="Cambria Math" w:hAnsi="Cambria Math"/>
                <w:i/>
                <w:color w:val="FF0000"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color w:val="FF0000"/>
                <w:sz w:val="40"/>
                <w:szCs w:val="40"/>
              </w:rPr>
              <m:t>0</m:t>
            </m:r>
          </m:sub>
          <m:sup>
            <m:r>
              <w:rPr>
                <w:rFonts w:ascii="Cambria Math" w:hAnsi="Cambria Math"/>
                <w:color w:val="FF0000"/>
                <w:sz w:val="40"/>
                <w:szCs w:val="40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40"/>
                <w:szCs w:val="40"/>
              </w:rPr>
              <m:t>γ</m:t>
            </m:r>
          </m:e>
        </m:sPre>
      </m:oMath>
      <w:r w:rsidRPr="00C60F69">
        <w:rPr>
          <w:color w:val="FF0000"/>
          <w:sz w:val="40"/>
          <w:szCs w:val="40"/>
        </w:rPr>
        <w:t xml:space="preserve"> (high powered light)</w:t>
      </w:r>
    </w:p>
    <w:p w:rsidR="00534274" w:rsidRPr="00F22BB2" w:rsidRDefault="00534274" w:rsidP="00534274">
      <w:pPr>
        <w:rPr>
          <w:sz w:val="40"/>
          <w:szCs w:val="40"/>
        </w:rPr>
      </w:pPr>
      <w:r w:rsidRPr="00F22BB2">
        <w:rPr>
          <w:sz w:val="40"/>
          <w:szCs w:val="40"/>
        </w:rPr>
        <w:t xml:space="preserve">The process of transforming an element into a different element is called </w:t>
      </w:r>
      <w:r w:rsidRPr="00F22BB2">
        <w:rPr>
          <w:b/>
          <w:sz w:val="40"/>
          <w:szCs w:val="40"/>
          <w:u w:val="single"/>
        </w:rPr>
        <w:t>transmutation</w:t>
      </w:r>
      <w:r w:rsidRPr="00F22BB2">
        <w:rPr>
          <w:sz w:val="40"/>
          <w:szCs w:val="40"/>
          <w:u w:val="single"/>
        </w:rPr>
        <w:t>.</w:t>
      </w:r>
    </w:p>
    <w:p w:rsidR="00534274" w:rsidRPr="00032F15" w:rsidRDefault="00534274" w:rsidP="00534274">
      <w:pPr>
        <w:rPr>
          <w:b/>
          <w:i/>
          <w:sz w:val="40"/>
          <w:szCs w:val="40"/>
          <w:u w:val="single"/>
        </w:rPr>
      </w:pPr>
      <w:r w:rsidRPr="00F22BB2">
        <w:rPr>
          <w:sz w:val="40"/>
          <w:szCs w:val="40"/>
        </w:rPr>
        <w:t xml:space="preserve">When it happens naturally it is called </w:t>
      </w:r>
      <w:r w:rsidRPr="00060A02">
        <w:rPr>
          <w:b/>
          <w:sz w:val="40"/>
          <w:szCs w:val="40"/>
          <w:u w:val="single"/>
        </w:rPr>
        <w:t>natural</w:t>
      </w:r>
      <w:r w:rsidRPr="00060A02">
        <w:rPr>
          <w:sz w:val="40"/>
          <w:szCs w:val="40"/>
          <w:u w:val="single"/>
        </w:rPr>
        <w:t xml:space="preserve"> </w:t>
      </w:r>
      <w:r w:rsidRPr="00060A02">
        <w:rPr>
          <w:b/>
          <w:sz w:val="40"/>
          <w:szCs w:val="40"/>
          <w:u w:val="single"/>
        </w:rPr>
        <w:t>transmutation</w:t>
      </w:r>
    </w:p>
    <w:p w:rsidR="00534274" w:rsidRPr="0067568C" w:rsidRDefault="0067568C" w:rsidP="0053427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For </w:t>
      </w:r>
      <w:r w:rsidR="00534274" w:rsidRPr="0067568C">
        <w:rPr>
          <w:b/>
          <w:color w:val="FF0000"/>
          <w:sz w:val="40"/>
          <w:szCs w:val="40"/>
        </w:rPr>
        <w:t xml:space="preserve">Examples of natural transmutation see </w:t>
      </w:r>
      <w:r w:rsidR="00534274" w:rsidRPr="0067568C">
        <w:rPr>
          <w:b/>
          <w:sz w:val="40"/>
          <w:szCs w:val="40"/>
        </w:rPr>
        <w:t>table n</w:t>
      </w:r>
    </w:p>
    <w:p w:rsidR="00534274" w:rsidRDefault="00534274" w:rsidP="00534274">
      <w:pPr>
        <w:rPr>
          <w:b/>
          <w:sz w:val="40"/>
          <w:szCs w:val="40"/>
          <w:u w:val="single"/>
        </w:rPr>
      </w:pPr>
      <w:r w:rsidRPr="00E9481B">
        <w:rPr>
          <w:b/>
          <w:sz w:val="40"/>
          <w:szCs w:val="40"/>
        </w:rPr>
        <w:t>All reactions must obey the</w:t>
      </w:r>
      <w:r>
        <w:rPr>
          <w:b/>
          <w:sz w:val="40"/>
          <w:szCs w:val="40"/>
          <w:u w:val="single"/>
        </w:rPr>
        <w:t xml:space="preserve"> law of conservation of charge and law of conservation of mass.</w:t>
      </w:r>
    </w:p>
    <w:p w:rsidR="0067568C" w:rsidRPr="0067568C" w:rsidRDefault="0067568C" w:rsidP="00534274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Conservation laws – </w:t>
      </w:r>
      <w:r>
        <w:rPr>
          <w:b/>
          <w:sz w:val="40"/>
          <w:szCs w:val="40"/>
        </w:rPr>
        <w:t>basically means mass and charge can’t be created or destroyed</w:t>
      </w:r>
    </w:p>
    <w:p w:rsidR="00534274" w:rsidRPr="0067568C" w:rsidRDefault="0067568C" w:rsidP="0053427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Applying the </w:t>
      </w:r>
      <w:r w:rsidR="00E9481B" w:rsidRPr="0067568C">
        <w:rPr>
          <w:b/>
          <w:sz w:val="40"/>
          <w:szCs w:val="40"/>
        </w:rPr>
        <w:t>Concept:  What goes in = what come</w:t>
      </w:r>
      <w:r>
        <w:rPr>
          <w:b/>
          <w:sz w:val="40"/>
          <w:szCs w:val="40"/>
        </w:rPr>
        <w:t>s</w:t>
      </w:r>
      <w:r w:rsidR="00E9481B" w:rsidRPr="0067568C">
        <w:rPr>
          <w:b/>
          <w:sz w:val="40"/>
          <w:szCs w:val="40"/>
        </w:rPr>
        <w:t xml:space="preserve"> out</w:t>
      </w:r>
    </w:p>
    <w:p w:rsidR="00E9481B" w:rsidRPr="0067568C" w:rsidRDefault="0067568C" w:rsidP="00534274">
      <w:pPr>
        <w:rPr>
          <w:b/>
          <w:sz w:val="40"/>
          <w:szCs w:val="40"/>
        </w:rPr>
      </w:pPr>
      <w:r>
        <w:rPr>
          <w:b/>
          <w:sz w:val="40"/>
          <w:szCs w:val="40"/>
        </w:rPr>
        <w:t>Mathematically means</w:t>
      </w:r>
      <w:r w:rsidR="00E9481B" w:rsidRPr="0067568C">
        <w:rPr>
          <w:b/>
          <w:sz w:val="40"/>
          <w:szCs w:val="40"/>
        </w:rPr>
        <w:t xml:space="preserve">: </w:t>
      </w:r>
      <w:r w:rsidRPr="0067568C">
        <w:rPr>
          <w:b/>
          <w:sz w:val="40"/>
          <w:szCs w:val="40"/>
        </w:rPr>
        <w:t xml:space="preserve">  </w:t>
      </w:r>
      <w:r w:rsidR="00E9481B" w:rsidRPr="0067568C">
        <w:rPr>
          <w:b/>
          <w:sz w:val="40"/>
          <w:szCs w:val="40"/>
        </w:rPr>
        <w:t>left side = right side</w:t>
      </w:r>
    </w:p>
    <w:p w:rsidR="00534274" w:rsidRDefault="0067568C" w:rsidP="00534274">
      <w:pPr>
        <w:rPr>
          <w:b/>
          <w:sz w:val="40"/>
          <w:szCs w:val="40"/>
        </w:rPr>
      </w:pPr>
      <w:r>
        <w:rPr>
          <w:b/>
          <w:sz w:val="40"/>
          <w:szCs w:val="40"/>
        </w:rPr>
        <w:t>In Science we write equations as a before and after….</w:t>
      </w:r>
    </w:p>
    <w:p w:rsidR="0067568C" w:rsidRDefault="0067568C" w:rsidP="0067568C">
      <w:pPr>
        <w:rPr>
          <w:b/>
          <w:sz w:val="40"/>
          <w:szCs w:val="40"/>
        </w:rPr>
      </w:pPr>
    </w:p>
    <w:p w:rsidR="0067568C" w:rsidRDefault="0067568C" w:rsidP="0067568C">
      <w:pPr>
        <w:rPr>
          <w:b/>
          <w:sz w:val="40"/>
          <w:szCs w:val="40"/>
        </w:rPr>
      </w:pPr>
      <w:r w:rsidRPr="0067568C">
        <w:rPr>
          <w:b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0CA75" wp14:editId="2A23BCC7">
                <wp:simplePos x="0" y="0"/>
                <wp:positionH relativeFrom="column">
                  <wp:posOffset>759125</wp:posOffset>
                </wp:positionH>
                <wp:positionV relativeFrom="paragraph">
                  <wp:posOffset>139017</wp:posOffset>
                </wp:positionV>
                <wp:extent cx="396815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9.75pt;margin-top:10.95pt;width:31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" strokeweight="2.5pt">
                <v:stroke endarrow="open"/>
              </v:shape>
            </w:pict>
          </mc:Fallback>
        </mc:AlternateContent>
      </w:r>
      <w:proofErr w:type="gramStart"/>
      <w:r w:rsidRPr="0067568C">
        <w:rPr>
          <w:b/>
          <w:sz w:val="40"/>
          <w:szCs w:val="40"/>
        </w:rPr>
        <w:t>before</w:t>
      </w:r>
      <w:proofErr w:type="gramEnd"/>
      <w:r w:rsidRPr="0067568C">
        <w:rPr>
          <w:b/>
          <w:sz w:val="40"/>
          <w:szCs w:val="40"/>
        </w:rPr>
        <w:t xml:space="preserve"> </w:t>
      </w:r>
      <w:r w:rsidRPr="0067568C">
        <w:rPr>
          <w:b/>
          <w:sz w:val="40"/>
          <w:szCs w:val="40"/>
        </w:rPr>
        <w:tab/>
      </w:r>
      <w:r w:rsidRPr="0067568C">
        <w:rPr>
          <w:b/>
          <w:sz w:val="40"/>
          <w:szCs w:val="40"/>
        </w:rPr>
        <w:tab/>
        <w:t>after</w:t>
      </w:r>
    </w:p>
    <w:p w:rsidR="00304FE8" w:rsidRPr="00304FE8" w:rsidRDefault="00304FE8" w:rsidP="0067568C">
      <w:pPr>
        <w:rPr>
          <w:b/>
          <w:color w:val="FF0000"/>
          <w:sz w:val="40"/>
          <w:szCs w:val="40"/>
        </w:rPr>
      </w:pPr>
      <w:r w:rsidRPr="00304FE8">
        <w:rPr>
          <w:b/>
          <w:color w:val="FF0000"/>
          <w:sz w:val="40"/>
          <w:szCs w:val="40"/>
        </w:rPr>
        <w:t>(The arrow is verbally stated yields)</w:t>
      </w:r>
    </w:p>
    <w:p w:rsidR="0067568C" w:rsidRDefault="0067568C" w:rsidP="00534274">
      <w:pPr>
        <w:rPr>
          <w:b/>
          <w:sz w:val="40"/>
          <w:szCs w:val="40"/>
        </w:rPr>
      </w:pPr>
    </w:p>
    <w:p w:rsidR="00534274" w:rsidRDefault="00534274" w:rsidP="00534274">
      <w:pPr>
        <w:rPr>
          <w:b/>
          <w:sz w:val="40"/>
          <w:szCs w:val="40"/>
        </w:rPr>
      </w:pPr>
      <w:r>
        <w:rPr>
          <w:b/>
          <w:sz w:val="40"/>
          <w:szCs w:val="40"/>
        </w:rPr>
        <w:t>Radium-226</w:t>
      </w:r>
    </w:p>
    <w:p w:rsidR="00534274" w:rsidRDefault="00534274" w:rsidP="00534274">
      <w:pPr>
        <w:rPr>
          <w:b/>
          <w:sz w:val="40"/>
          <w:szCs w:val="40"/>
        </w:rPr>
      </w:pPr>
      <w:r w:rsidRPr="003A52D8">
        <w:rPr>
          <w:b/>
          <w:noProof/>
          <w:sz w:val="96"/>
          <w:szCs w:val="9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3F9A" wp14:editId="792BD414">
                <wp:simplePos x="0" y="0"/>
                <wp:positionH relativeFrom="column">
                  <wp:posOffset>759125</wp:posOffset>
                </wp:positionH>
                <wp:positionV relativeFrom="paragraph">
                  <wp:posOffset>139017</wp:posOffset>
                </wp:positionV>
                <wp:extent cx="396815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9.75pt;margin-top:10.95pt;width:31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" strokeweight="2.5pt">
                <v:stroke endarrow="open"/>
              </v:shape>
            </w:pict>
          </mc:Fallback>
        </mc:AlternateContent>
      </w:r>
      <w:r w:rsidRPr="003A52D8">
        <w:rPr>
          <w:b/>
          <w:sz w:val="40"/>
          <w:szCs w:val="40"/>
          <w:vertAlign w:val="superscript"/>
        </w:rPr>
        <w:t>226</w:t>
      </w:r>
      <w:r w:rsidRPr="003A52D8">
        <w:rPr>
          <w:b/>
          <w:sz w:val="40"/>
          <w:szCs w:val="40"/>
          <w:vertAlign w:val="subscript"/>
        </w:rPr>
        <w:t>8</w:t>
      </w:r>
      <w:r>
        <w:rPr>
          <w:b/>
          <w:sz w:val="40"/>
          <w:szCs w:val="40"/>
          <w:vertAlign w:val="subscript"/>
        </w:rPr>
        <w:t>8</w:t>
      </w:r>
      <w:r>
        <w:rPr>
          <w:b/>
          <w:sz w:val="40"/>
          <w:szCs w:val="40"/>
        </w:rPr>
        <w:t xml:space="preserve">Ra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  <w:vertAlign w:val="superscript"/>
        </w:rPr>
        <w:t>4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He + </w:t>
      </w:r>
      <w:r w:rsidRPr="003A52D8">
        <w:rPr>
          <w:b/>
          <w:sz w:val="40"/>
          <w:szCs w:val="40"/>
          <w:vertAlign w:val="superscript"/>
        </w:rPr>
        <w:t>222</w:t>
      </w:r>
      <w:r w:rsidRPr="003A52D8">
        <w:rPr>
          <w:b/>
          <w:sz w:val="40"/>
          <w:szCs w:val="40"/>
          <w:vertAlign w:val="subscript"/>
        </w:rPr>
        <w:t>8</w:t>
      </w:r>
      <w:r>
        <w:rPr>
          <w:b/>
          <w:sz w:val="40"/>
          <w:szCs w:val="40"/>
          <w:vertAlign w:val="subscript"/>
        </w:rPr>
        <w:t>6</w:t>
      </w:r>
      <w:r>
        <w:rPr>
          <w:b/>
          <w:sz w:val="40"/>
          <w:szCs w:val="40"/>
        </w:rPr>
        <w:t>Rn</w:t>
      </w:r>
    </w:p>
    <w:p w:rsidR="00534274" w:rsidRDefault="00534274" w:rsidP="00534274">
      <w:pPr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proofErr w:type="gramStart"/>
      <w:r>
        <w:rPr>
          <w:b/>
          <w:sz w:val="40"/>
          <w:szCs w:val="40"/>
        </w:rPr>
        <w:t>alpha</w:t>
      </w:r>
      <w:proofErr w:type="gramEnd"/>
      <w:r>
        <w:rPr>
          <w:b/>
          <w:sz w:val="40"/>
          <w:szCs w:val="40"/>
        </w:rPr>
        <w:t xml:space="preserve"> decay”</w:t>
      </w:r>
    </w:p>
    <w:p w:rsidR="00304FE8" w:rsidRDefault="00304FE8" w:rsidP="00534274">
      <w:pPr>
        <w:rPr>
          <w:b/>
          <w:sz w:val="40"/>
          <w:szCs w:val="40"/>
        </w:rPr>
      </w:pPr>
    </w:p>
    <w:p w:rsidR="00304FE8" w:rsidRPr="00304FE8" w:rsidRDefault="00304FE8" w:rsidP="00534274">
      <w:pPr>
        <w:rPr>
          <w:color w:val="FF0000"/>
          <w:sz w:val="40"/>
          <w:szCs w:val="40"/>
        </w:rPr>
      </w:pPr>
      <w:r w:rsidRPr="00304FE8">
        <w:rPr>
          <w:color w:val="FF0000"/>
          <w:sz w:val="40"/>
          <w:szCs w:val="40"/>
        </w:rPr>
        <w:t xml:space="preserve">Note: </w:t>
      </w:r>
      <w:r>
        <w:rPr>
          <w:color w:val="FF0000"/>
          <w:sz w:val="40"/>
          <w:szCs w:val="40"/>
        </w:rPr>
        <w:t xml:space="preserve">   </w:t>
      </w:r>
      <w:r w:rsidRPr="00304FE8">
        <w:rPr>
          <w:color w:val="FF0000"/>
          <w:sz w:val="40"/>
          <w:szCs w:val="40"/>
        </w:rPr>
        <w:t xml:space="preserve">226 = 4 + 222 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Pr="00304FE8">
        <w:rPr>
          <w:color w:val="FF0000"/>
          <w:sz w:val="40"/>
          <w:szCs w:val="40"/>
        </w:rPr>
        <w:t>(conservation of mass)</w:t>
      </w:r>
    </w:p>
    <w:p w:rsidR="00304FE8" w:rsidRDefault="00304FE8" w:rsidP="00534274">
      <w:pPr>
        <w:rPr>
          <w:color w:val="FF0000"/>
          <w:sz w:val="40"/>
          <w:szCs w:val="40"/>
        </w:rPr>
      </w:pPr>
      <w:r w:rsidRPr="00304FE8">
        <w:rPr>
          <w:color w:val="FF0000"/>
          <w:sz w:val="40"/>
          <w:szCs w:val="40"/>
        </w:rPr>
        <w:t xml:space="preserve">And: </w:t>
      </w:r>
      <w:r>
        <w:rPr>
          <w:color w:val="FF0000"/>
          <w:sz w:val="40"/>
          <w:szCs w:val="40"/>
        </w:rPr>
        <w:t xml:space="preserve">      </w:t>
      </w:r>
      <w:r w:rsidRPr="00304FE8">
        <w:rPr>
          <w:color w:val="FF0000"/>
          <w:sz w:val="40"/>
          <w:szCs w:val="40"/>
        </w:rPr>
        <w:t xml:space="preserve">88 = 2 + 86 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Pr="00304FE8">
        <w:rPr>
          <w:color w:val="FF0000"/>
          <w:sz w:val="40"/>
          <w:szCs w:val="40"/>
        </w:rPr>
        <w:t>(conservation of charge)</w:t>
      </w:r>
    </w:p>
    <w:p w:rsidR="00304FE8" w:rsidRPr="00304FE8" w:rsidRDefault="00304FE8" w:rsidP="00534274">
      <w:pPr>
        <w:rPr>
          <w:color w:val="FF0000"/>
          <w:sz w:val="40"/>
          <w:szCs w:val="40"/>
        </w:rPr>
      </w:pPr>
    </w:p>
    <w:p w:rsidR="00534274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>Potassium-42</w:t>
      </w:r>
    </w:p>
    <w:p w:rsidR="00534274" w:rsidRPr="00502D73" w:rsidRDefault="00534274" w:rsidP="00534274">
      <w:pPr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Pr="00502D73">
        <w:rPr>
          <w:b/>
          <w:sz w:val="40"/>
          <w:szCs w:val="40"/>
        </w:rPr>
        <w:t>Beta minus decay</w:t>
      </w:r>
      <w:r>
        <w:rPr>
          <w:b/>
          <w:sz w:val="40"/>
          <w:szCs w:val="40"/>
        </w:rPr>
        <w:t>”</w:t>
      </w:r>
    </w:p>
    <w:p w:rsidR="00534274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>Potassium-37</w:t>
      </w:r>
    </w:p>
    <w:p w:rsidR="00534274" w:rsidRPr="003A52D8" w:rsidRDefault="00534274" w:rsidP="00534274">
      <w:pPr>
        <w:rPr>
          <w:b/>
          <w:sz w:val="40"/>
          <w:szCs w:val="40"/>
        </w:rPr>
      </w:pPr>
      <w:r w:rsidRPr="003A52D8">
        <w:rPr>
          <w:b/>
          <w:sz w:val="40"/>
          <w:szCs w:val="40"/>
        </w:rPr>
        <w:t>“</w:t>
      </w:r>
      <w:proofErr w:type="gramStart"/>
      <w:r w:rsidRPr="003A52D8">
        <w:rPr>
          <w:b/>
          <w:sz w:val="40"/>
          <w:szCs w:val="40"/>
        </w:rPr>
        <w:t>beta</w:t>
      </w:r>
      <w:proofErr w:type="gramEnd"/>
      <w:r w:rsidRPr="003A52D8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postitve</w:t>
      </w:r>
      <w:proofErr w:type="spellEnd"/>
      <w:r>
        <w:rPr>
          <w:b/>
          <w:sz w:val="40"/>
          <w:szCs w:val="40"/>
        </w:rPr>
        <w:t xml:space="preserve"> (positron) </w:t>
      </w:r>
      <w:r w:rsidRPr="003A52D8">
        <w:rPr>
          <w:b/>
          <w:sz w:val="40"/>
          <w:szCs w:val="40"/>
        </w:rPr>
        <w:t>decay”</w:t>
      </w:r>
    </w:p>
    <w:p w:rsidR="00534274" w:rsidRDefault="00534274" w:rsidP="00534274">
      <w:pPr>
        <w:rPr>
          <w:sz w:val="40"/>
          <w:szCs w:val="40"/>
        </w:rPr>
      </w:pPr>
    </w:p>
    <w:p w:rsidR="00534274" w:rsidRPr="004212DF" w:rsidRDefault="00534274" w:rsidP="00534274">
      <w:pPr>
        <w:rPr>
          <w:sz w:val="40"/>
          <w:szCs w:val="40"/>
        </w:rPr>
      </w:pPr>
      <w:r w:rsidRPr="004212DF">
        <w:rPr>
          <w:sz w:val="40"/>
          <w:szCs w:val="40"/>
        </w:rPr>
        <w:t>“Gamma decay”</w:t>
      </w:r>
    </w:p>
    <w:p w:rsidR="00534274" w:rsidRPr="004212DF" w:rsidRDefault="00534274" w:rsidP="00534274">
      <w:pPr>
        <w:rPr>
          <w:sz w:val="40"/>
          <w:szCs w:val="40"/>
        </w:rPr>
      </w:pPr>
      <w:r w:rsidRPr="004212DF">
        <w:rPr>
          <w:b/>
          <w:noProof/>
          <w:sz w:val="96"/>
          <w:szCs w:val="96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E2B44" wp14:editId="2A6E8414">
                <wp:simplePos x="0" y="0"/>
                <wp:positionH relativeFrom="column">
                  <wp:posOffset>652145</wp:posOffset>
                </wp:positionH>
                <wp:positionV relativeFrom="paragraph">
                  <wp:posOffset>174625</wp:posOffset>
                </wp:positionV>
                <wp:extent cx="396240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51.35pt;margin-top:13.75pt;width:31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" strokeweight="2.5pt">
                <v:stroke endarrow="open"/>
              </v:shape>
            </w:pict>
          </mc:Fallback>
        </mc:AlternateContent>
      </w:r>
      <w:r w:rsidRPr="004212DF">
        <w:rPr>
          <w:sz w:val="40"/>
          <w:szCs w:val="40"/>
          <w:vertAlign w:val="superscript"/>
        </w:rPr>
        <w:t>99</w:t>
      </w:r>
      <w:r w:rsidRPr="004212DF">
        <w:rPr>
          <w:sz w:val="40"/>
          <w:szCs w:val="40"/>
        </w:rPr>
        <w:t>Tc</w:t>
      </w:r>
      <w:r w:rsidRPr="004212DF">
        <w:rPr>
          <w:sz w:val="40"/>
          <w:szCs w:val="40"/>
        </w:rPr>
        <w:tab/>
      </w:r>
      <w:r w:rsidRPr="004212DF">
        <w:rPr>
          <w:sz w:val="40"/>
          <w:szCs w:val="40"/>
        </w:rPr>
        <w:tab/>
      </w:r>
      <w:r w:rsidRPr="004212DF">
        <w:rPr>
          <w:sz w:val="40"/>
          <w:szCs w:val="40"/>
        </w:rPr>
        <w:tab/>
      </w:r>
      <w:proofErr w:type="spellStart"/>
      <w:r w:rsidRPr="004212DF">
        <w:rPr>
          <w:sz w:val="40"/>
          <w:szCs w:val="40"/>
          <w:vertAlign w:val="superscript"/>
        </w:rPr>
        <w:t>99</w:t>
      </w:r>
      <w:r w:rsidRPr="004212DF">
        <w:rPr>
          <w:sz w:val="40"/>
          <w:szCs w:val="40"/>
        </w:rPr>
        <w:t>Tc</w:t>
      </w:r>
      <w:proofErr w:type="spellEnd"/>
      <w:r w:rsidRPr="004212DF">
        <w:rPr>
          <w:sz w:val="40"/>
          <w:szCs w:val="40"/>
        </w:rPr>
        <w:t xml:space="preserve"> + γ</w:t>
      </w:r>
    </w:p>
    <w:p w:rsidR="004212DF" w:rsidRDefault="004212DF" w:rsidP="0053427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br/>
      </w:r>
    </w:p>
    <w:p w:rsidR="004212DF" w:rsidRDefault="004212DF" w:rsidP="00534274">
      <w:pPr>
        <w:rPr>
          <w:b/>
          <w:sz w:val="40"/>
          <w:szCs w:val="40"/>
          <w:u w:val="single"/>
        </w:rPr>
      </w:pPr>
    </w:p>
    <w:p w:rsidR="004212DF" w:rsidRPr="004212DF" w:rsidRDefault="004212DF" w:rsidP="00534274">
      <w:pPr>
        <w:rPr>
          <w:b/>
          <w:sz w:val="40"/>
          <w:szCs w:val="40"/>
          <w:u w:val="single"/>
        </w:rPr>
      </w:pPr>
      <w:r w:rsidRPr="004212DF">
        <w:rPr>
          <w:b/>
          <w:sz w:val="40"/>
          <w:szCs w:val="40"/>
          <w:u w:val="single"/>
        </w:rPr>
        <w:t>Recognizing reactions:</w:t>
      </w:r>
    </w:p>
    <w:p w:rsidR="00534274" w:rsidRPr="004212DF" w:rsidRDefault="00E9481B" w:rsidP="004212DF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4212DF">
        <w:rPr>
          <w:b/>
          <w:sz w:val="40"/>
          <w:szCs w:val="40"/>
        </w:rPr>
        <w:t xml:space="preserve"> all </w:t>
      </w:r>
      <w:r w:rsidRPr="004212DF">
        <w:rPr>
          <w:b/>
          <w:sz w:val="40"/>
          <w:szCs w:val="40"/>
          <w:u w:val="single"/>
        </w:rPr>
        <w:t>natural transmutations</w:t>
      </w:r>
      <w:r w:rsidRPr="004212DF">
        <w:rPr>
          <w:b/>
          <w:sz w:val="40"/>
          <w:szCs w:val="40"/>
        </w:rPr>
        <w:t xml:space="preserve"> have on</w:t>
      </w:r>
      <w:r w:rsidR="004212DF">
        <w:rPr>
          <w:b/>
          <w:sz w:val="40"/>
          <w:szCs w:val="40"/>
        </w:rPr>
        <w:t>e term on the left of the arrow</w:t>
      </w:r>
    </w:p>
    <w:p w:rsidR="00534274" w:rsidRDefault="00534274" w:rsidP="00534274">
      <w:pPr>
        <w:rPr>
          <w:b/>
          <w:color w:val="FF0000"/>
          <w:sz w:val="40"/>
          <w:szCs w:val="40"/>
        </w:rPr>
      </w:pPr>
      <w:r w:rsidRPr="00AE21E1">
        <w:rPr>
          <w:b/>
          <w:sz w:val="40"/>
          <w:szCs w:val="40"/>
          <w:u w:val="single"/>
        </w:rPr>
        <w:t>Artificial Transmutation</w:t>
      </w:r>
      <w:r>
        <w:rPr>
          <w:b/>
          <w:sz w:val="40"/>
          <w:szCs w:val="40"/>
          <w:u w:val="single"/>
        </w:rPr>
        <w:t xml:space="preserve"> </w:t>
      </w:r>
      <w:r w:rsidRPr="00AE21E1">
        <w:rPr>
          <w:b/>
          <w:sz w:val="40"/>
          <w:szCs w:val="40"/>
        </w:rPr>
        <w:t xml:space="preserve">When </w:t>
      </w:r>
      <w:r>
        <w:rPr>
          <w:b/>
          <w:sz w:val="40"/>
          <w:szCs w:val="40"/>
        </w:rPr>
        <w:t>a nucleus is bombarded by particles in a lab</w:t>
      </w:r>
      <w:r w:rsidR="004212DF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Pr="00AE21E1">
        <w:rPr>
          <w:b/>
          <w:color w:val="FF0000"/>
          <w:sz w:val="40"/>
          <w:szCs w:val="40"/>
        </w:rPr>
        <w:t>(Particle accelerators)</w:t>
      </w:r>
    </w:p>
    <w:p w:rsidR="00534274" w:rsidRDefault="00534274" w:rsidP="00534274">
      <w:pPr>
        <w:rPr>
          <w:b/>
          <w:sz w:val="40"/>
          <w:szCs w:val="40"/>
        </w:rPr>
      </w:pPr>
      <w:r w:rsidRPr="003A52D8">
        <w:rPr>
          <w:b/>
          <w:noProof/>
          <w:sz w:val="96"/>
          <w:szCs w:val="96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E2074" wp14:editId="275FA608">
                <wp:simplePos x="0" y="0"/>
                <wp:positionH relativeFrom="column">
                  <wp:posOffset>327205</wp:posOffset>
                </wp:positionH>
                <wp:positionV relativeFrom="paragraph">
                  <wp:posOffset>271757</wp:posOffset>
                </wp:positionV>
                <wp:extent cx="0" cy="276044"/>
                <wp:effectExtent l="95250" t="38100" r="57150" b="101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04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5.75pt;margin-top:21.4pt;width:0;height:2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" strokeweight="1.5pt">
                <v:stroke endarrow="open"/>
              </v:shape>
            </w:pict>
          </mc:Fallback>
        </mc:AlternateContent>
      </w:r>
      <w:r w:rsidRPr="003A52D8">
        <w:rPr>
          <w:b/>
          <w:noProof/>
          <w:sz w:val="96"/>
          <w:szCs w:val="96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15AFA" wp14:editId="66BBD9AC">
                <wp:simplePos x="0" y="0"/>
                <wp:positionH relativeFrom="column">
                  <wp:posOffset>1051560</wp:posOffset>
                </wp:positionH>
                <wp:positionV relativeFrom="paragraph">
                  <wp:posOffset>271145</wp:posOffset>
                </wp:positionV>
                <wp:extent cx="396875" cy="224155"/>
                <wp:effectExtent l="38100" t="38100" r="22225" b="234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75" cy="2241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82.8pt;margin-top:21.35pt;width:31.25pt;height:17.6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" strokeweight="1.5pt">
                <v:stroke endarrow="open"/>
              </v:shape>
            </w:pict>
          </mc:Fallback>
        </mc:AlternateContent>
      </w:r>
      <w:r w:rsidRPr="003A52D8">
        <w:rPr>
          <w:b/>
          <w:noProof/>
          <w:sz w:val="96"/>
          <w:szCs w:val="9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5CF" wp14:editId="760C265F">
                <wp:simplePos x="0" y="0"/>
                <wp:positionH relativeFrom="column">
                  <wp:posOffset>1148475</wp:posOffset>
                </wp:positionH>
                <wp:positionV relativeFrom="paragraph">
                  <wp:posOffset>193040</wp:posOffset>
                </wp:positionV>
                <wp:extent cx="396240" cy="0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90.45pt;margin-top:15.2pt;width:31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" strokeweight="2.5pt">
                <v:stroke endarrow="open"/>
              </v:shape>
            </w:pict>
          </mc:Fallback>
        </mc:AlternateContent>
      </w:r>
      <w:r w:rsidRPr="00AE21E1">
        <w:rPr>
          <w:b/>
          <w:sz w:val="40"/>
          <w:szCs w:val="40"/>
          <w:vertAlign w:val="superscript"/>
        </w:rPr>
        <w:t>14</w:t>
      </w:r>
      <w:r w:rsidRPr="00AE21E1">
        <w:rPr>
          <w:b/>
          <w:sz w:val="40"/>
          <w:szCs w:val="40"/>
          <w:vertAlign w:val="subscript"/>
        </w:rPr>
        <w:t>7</w:t>
      </w:r>
      <w:r>
        <w:rPr>
          <w:b/>
          <w:sz w:val="40"/>
          <w:szCs w:val="40"/>
        </w:rPr>
        <w:t xml:space="preserve">N + </w:t>
      </w:r>
      <w:r w:rsidRPr="00AE21E1">
        <w:rPr>
          <w:b/>
          <w:sz w:val="40"/>
          <w:szCs w:val="40"/>
          <w:vertAlign w:val="superscript"/>
        </w:rPr>
        <w:t>0</w:t>
      </w:r>
      <w:r w:rsidRPr="00AE21E1">
        <w:rPr>
          <w:b/>
          <w:sz w:val="40"/>
          <w:szCs w:val="40"/>
          <w:vertAlign w:val="subscript"/>
        </w:rPr>
        <w:t>-1</w:t>
      </w:r>
      <w:r>
        <w:rPr>
          <w:b/>
          <w:sz w:val="40"/>
          <w:szCs w:val="40"/>
        </w:rPr>
        <w:t>e</w:t>
      </w:r>
      <w:r>
        <w:rPr>
          <w:b/>
          <w:sz w:val="40"/>
          <w:szCs w:val="40"/>
          <w:vertAlign w:val="superscript"/>
        </w:rPr>
        <w:t xml:space="preserve"> </w:t>
      </w:r>
      <w:r>
        <w:rPr>
          <w:b/>
          <w:sz w:val="40"/>
          <w:szCs w:val="40"/>
          <w:vertAlign w:val="superscript"/>
        </w:rPr>
        <w:tab/>
      </w:r>
      <w:r>
        <w:rPr>
          <w:b/>
          <w:sz w:val="40"/>
          <w:szCs w:val="40"/>
          <w:vertAlign w:val="superscript"/>
        </w:rPr>
        <w:tab/>
        <w:t>14</w:t>
      </w:r>
      <w:r>
        <w:rPr>
          <w:b/>
          <w:sz w:val="40"/>
          <w:szCs w:val="40"/>
          <w:vertAlign w:val="subscript"/>
        </w:rPr>
        <w:t>6</w:t>
      </w:r>
      <w:r>
        <w:rPr>
          <w:b/>
          <w:sz w:val="40"/>
          <w:szCs w:val="40"/>
        </w:rPr>
        <w:t>C</w:t>
      </w:r>
    </w:p>
    <w:p w:rsidR="00534274" w:rsidRDefault="00534274" w:rsidP="00534274">
      <w:pPr>
        <w:rPr>
          <w:b/>
          <w:sz w:val="40"/>
          <w:szCs w:val="40"/>
        </w:rPr>
      </w:pPr>
      <w:r>
        <w:rPr>
          <w:b/>
          <w:sz w:val="40"/>
          <w:szCs w:val="40"/>
        </w:rPr>
        <w:t>Target Bombarding with</w:t>
      </w:r>
      <w:r w:rsidR="00E9481B">
        <w:rPr>
          <w:b/>
          <w:sz w:val="40"/>
          <w:szCs w:val="40"/>
        </w:rPr>
        <w:t xml:space="preserve"> beta minus</w:t>
      </w:r>
      <w:r>
        <w:rPr>
          <w:b/>
          <w:sz w:val="40"/>
          <w:szCs w:val="40"/>
        </w:rPr>
        <w:t>…</w:t>
      </w:r>
    </w:p>
    <w:p w:rsidR="004212DF" w:rsidRPr="004212DF" w:rsidRDefault="004212DF" w:rsidP="00534274">
      <w:pPr>
        <w:rPr>
          <w:b/>
          <w:color w:val="FF0000"/>
          <w:sz w:val="40"/>
          <w:szCs w:val="40"/>
        </w:rPr>
      </w:pPr>
      <w:r w:rsidRPr="004212DF">
        <w:rPr>
          <w:b/>
          <w:color w:val="FF0000"/>
          <w:sz w:val="40"/>
          <w:szCs w:val="40"/>
        </w:rPr>
        <w:t>(</w:t>
      </w:r>
      <w:proofErr w:type="gramStart"/>
      <w:r w:rsidRPr="004212DF">
        <w:rPr>
          <w:b/>
          <w:color w:val="FF0000"/>
          <w:sz w:val="40"/>
          <w:szCs w:val="40"/>
        </w:rPr>
        <w:t>electron</w:t>
      </w:r>
      <w:proofErr w:type="gramEnd"/>
      <w:r w:rsidRPr="004212DF">
        <w:rPr>
          <w:b/>
          <w:color w:val="FF0000"/>
          <w:sz w:val="40"/>
          <w:szCs w:val="40"/>
        </w:rPr>
        <w:t xml:space="preserve"> capture)</w:t>
      </w:r>
    </w:p>
    <w:p w:rsidR="00534274" w:rsidRDefault="00534274" w:rsidP="00534274">
      <w:pPr>
        <w:rPr>
          <w:sz w:val="40"/>
          <w:szCs w:val="40"/>
        </w:rPr>
      </w:pPr>
      <w:r w:rsidRPr="00AE21E1">
        <w:rPr>
          <w:b/>
          <w:sz w:val="40"/>
          <w:szCs w:val="40"/>
          <w:u w:val="single"/>
        </w:rPr>
        <w:t xml:space="preserve">Fission </w:t>
      </w:r>
      <w:r>
        <w:rPr>
          <w:b/>
          <w:sz w:val="40"/>
          <w:szCs w:val="40"/>
          <w:u w:val="single"/>
        </w:rPr>
        <w:t xml:space="preserve">(is division) </w:t>
      </w:r>
      <w:r w:rsidRPr="00AE21E1">
        <w:rPr>
          <w:sz w:val="40"/>
          <w:szCs w:val="40"/>
        </w:rPr>
        <w:t>Splitting a larger nucleus into smaller ones</w:t>
      </w:r>
      <w:r w:rsidR="00FE6FC6">
        <w:rPr>
          <w:sz w:val="40"/>
          <w:szCs w:val="40"/>
        </w:rPr>
        <w:t xml:space="preserve"> (artificial)</w:t>
      </w:r>
    </w:p>
    <w:p w:rsidR="00534274" w:rsidRPr="009C3AB8" w:rsidRDefault="00534274" w:rsidP="00534274">
      <w:pPr>
        <w:rPr>
          <w:sz w:val="40"/>
          <w:szCs w:val="40"/>
          <w:lang w:val="en"/>
        </w:rPr>
      </w:pPr>
      <w:r w:rsidRPr="00F91F51">
        <w:rPr>
          <w:sz w:val="40"/>
          <w:szCs w:val="40"/>
          <w:vertAlign w:val="superscript"/>
          <w:lang w:val="en"/>
        </w:rPr>
        <w:t>1</w:t>
      </w:r>
      <w:r w:rsidRPr="00F91F51">
        <w:rPr>
          <w:sz w:val="40"/>
          <w:szCs w:val="40"/>
          <w:vertAlign w:val="subscript"/>
          <w:lang w:val="en"/>
        </w:rPr>
        <w:t>0</w:t>
      </w:r>
      <w:hyperlink r:id="rId7" w:tooltip="Neutron" w:history="1">
        <w:r w:rsidRPr="00F91F51">
          <w:rPr>
            <w:rStyle w:val="Hyperlink"/>
            <w:sz w:val="40"/>
            <w:szCs w:val="40"/>
            <w:lang w:val="en"/>
          </w:rPr>
          <w:t>n</w:t>
        </w:r>
      </w:hyperlink>
      <w:r w:rsidRPr="00F91F51">
        <w:rPr>
          <w:sz w:val="40"/>
          <w:szCs w:val="40"/>
          <w:lang w:val="en"/>
        </w:rPr>
        <w:t xml:space="preserve"> + </w:t>
      </w:r>
      <w:r w:rsidRPr="00F91F51">
        <w:rPr>
          <w:rStyle w:val="chemf"/>
          <w:sz w:val="40"/>
          <w:szCs w:val="40"/>
          <w:vertAlign w:val="superscript"/>
          <w:lang w:val="en"/>
        </w:rPr>
        <w:t>235</w:t>
      </w:r>
      <w:r w:rsidRPr="005F4635">
        <w:rPr>
          <w:rStyle w:val="chemf"/>
          <w:sz w:val="40"/>
          <w:szCs w:val="40"/>
          <w:vertAlign w:val="subscript"/>
          <w:lang w:val="en"/>
        </w:rPr>
        <w:t>92</w:t>
      </w:r>
      <w:r w:rsidRPr="00F91F51">
        <w:rPr>
          <w:rStyle w:val="chemf"/>
          <w:sz w:val="40"/>
          <w:szCs w:val="40"/>
          <w:lang w:val="en"/>
        </w:rPr>
        <w:t>U</w:t>
      </w:r>
      <w:r w:rsidRPr="00F91F51">
        <w:rPr>
          <w:sz w:val="40"/>
          <w:szCs w:val="40"/>
          <w:lang w:val="en"/>
        </w:rPr>
        <w:t xml:space="preserve"> → </w:t>
      </w:r>
      <w:r w:rsidRPr="005F4635">
        <w:rPr>
          <w:rStyle w:val="chemf"/>
          <w:sz w:val="40"/>
          <w:szCs w:val="40"/>
          <w:vertAlign w:val="superscript"/>
          <w:lang w:val="en"/>
        </w:rPr>
        <w:t>141</w:t>
      </w:r>
      <w:r w:rsidRPr="005F4635">
        <w:rPr>
          <w:rStyle w:val="chemf"/>
          <w:sz w:val="40"/>
          <w:szCs w:val="40"/>
          <w:vertAlign w:val="subscript"/>
          <w:lang w:val="en"/>
        </w:rPr>
        <w:t>56</w:t>
      </w:r>
      <w:hyperlink r:id="rId8" w:tooltip="Barium" w:history="1">
        <w:r w:rsidRPr="00F91F51">
          <w:rPr>
            <w:rStyle w:val="Hyperlink"/>
            <w:sz w:val="40"/>
            <w:szCs w:val="40"/>
            <w:lang w:val="en"/>
          </w:rPr>
          <w:t>Ba</w:t>
        </w:r>
      </w:hyperlink>
      <w:r w:rsidRPr="00F91F51">
        <w:rPr>
          <w:sz w:val="40"/>
          <w:szCs w:val="40"/>
          <w:lang w:val="en"/>
        </w:rPr>
        <w:t xml:space="preserve"> + </w:t>
      </w:r>
      <w:r w:rsidRPr="005F4635">
        <w:rPr>
          <w:rStyle w:val="chemf"/>
          <w:sz w:val="40"/>
          <w:szCs w:val="40"/>
          <w:vertAlign w:val="superscript"/>
          <w:lang w:val="en"/>
        </w:rPr>
        <w:t>92</w:t>
      </w:r>
      <w:r w:rsidRPr="005F4635">
        <w:rPr>
          <w:rStyle w:val="chemf"/>
          <w:sz w:val="40"/>
          <w:szCs w:val="40"/>
          <w:vertAlign w:val="subscript"/>
          <w:lang w:val="en"/>
        </w:rPr>
        <w:t>36</w:t>
      </w:r>
      <w:hyperlink r:id="rId9" w:tooltip="Krypton" w:history="1">
        <w:r w:rsidRPr="00F91F51">
          <w:rPr>
            <w:rStyle w:val="Hyperlink"/>
            <w:sz w:val="40"/>
            <w:szCs w:val="40"/>
            <w:lang w:val="en"/>
          </w:rPr>
          <w:t>Kr</w:t>
        </w:r>
      </w:hyperlink>
      <w:r w:rsidRPr="00F91F51">
        <w:rPr>
          <w:sz w:val="40"/>
          <w:szCs w:val="40"/>
          <w:lang w:val="en"/>
        </w:rPr>
        <w:t xml:space="preserve"> + 3 </w:t>
      </w:r>
      <w:r w:rsidRPr="00F91F51">
        <w:rPr>
          <w:sz w:val="40"/>
          <w:szCs w:val="40"/>
          <w:vertAlign w:val="superscript"/>
          <w:lang w:val="en"/>
        </w:rPr>
        <w:t>1</w:t>
      </w:r>
      <w:r w:rsidRPr="00F91F51">
        <w:rPr>
          <w:sz w:val="40"/>
          <w:szCs w:val="40"/>
          <w:vertAlign w:val="subscript"/>
          <w:lang w:val="en"/>
        </w:rPr>
        <w:t>0</w:t>
      </w:r>
      <w:r w:rsidRPr="00F91F51">
        <w:rPr>
          <w:sz w:val="40"/>
          <w:szCs w:val="40"/>
          <w:lang w:val="en"/>
        </w:rPr>
        <w:t>n</w:t>
      </w:r>
      <w:r w:rsidR="004212DF">
        <w:rPr>
          <w:sz w:val="40"/>
          <w:szCs w:val="40"/>
          <w:lang w:val="en"/>
        </w:rPr>
        <w:t xml:space="preserve"> + </w:t>
      </w:r>
      <w:r w:rsidR="004212DF" w:rsidRPr="004212DF">
        <w:rPr>
          <w:b/>
          <w:sz w:val="72"/>
          <w:szCs w:val="72"/>
          <w:lang w:val="en"/>
        </w:rPr>
        <w:t>ENERGY</w:t>
      </w:r>
    </w:p>
    <w:p w:rsidR="00534274" w:rsidRDefault="00534274" w:rsidP="00534274">
      <w:pPr>
        <w:rPr>
          <w:sz w:val="40"/>
          <w:szCs w:val="40"/>
        </w:rPr>
      </w:pPr>
      <w:r w:rsidRPr="00AE21E1">
        <w:rPr>
          <w:b/>
          <w:sz w:val="40"/>
          <w:szCs w:val="40"/>
          <w:u w:val="single"/>
        </w:rPr>
        <w:t>Fusion</w:t>
      </w:r>
      <w:r>
        <w:rPr>
          <w:b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combining smaller nuclei into a larger one</w:t>
      </w:r>
    </w:p>
    <w:p w:rsidR="00FE6FC6" w:rsidRPr="00FE6FC6" w:rsidRDefault="00FE6FC6" w:rsidP="00534274">
      <w:pPr>
        <w:rPr>
          <w:color w:val="FF0000"/>
          <w:sz w:val="40"/>
          <w:szCs w:val="40"/>
        </w:rPr>
      </w:pPr>
      <w:r w:rsidRPr="00FE6FC6">
        <w:rPr>
          <w:color w:val="FF0000"/>
          <w:sz w:val="40"/>
          <w:szCs w:val="40"/>
        </w:rPr>
        <w:t>Artificial in atomic bombs / natural on the sun (star)</w:t>
      </w:r>
    </w:p>
    <w:p w:rsidR="00534274" w:rsidRDefault="00534274" w:rsidP="00534274">
      <w:pPr>
        <w:rPr>
          <w:sz w:val="40"/>
          <w:szCs w:val="40"/>
        </w:rPr>
      </w:pPr>
      <w:r w:rsidRPr="003A52D8">
        <w:rPr>
          <w:b/>
          <w:noProof/>
          <w:sz w:val="96"/>
          <w:szCs w:val="96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8F1FD" wp14:editId="7CD84AE7">
                <wp:simplePos x="0" y="0"/>
                <wp:positionH relativeFrom="column">
                  <wp:posOffset>1148715</wp:posOffset>
                </wp:positionH>
                <wp:positionV relativeFrom="paragraph">
                  <wp:posOffset>483235</wp:posOffset>
                </wp:positionV>
                <wp:extent cx="39624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0.45pt;margin-top:38.05pt;width:31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" strokeweight="2.5pt">
                <v:stroke endarrow="open"/>
              </v:shape>
            </w:pict>
          </mc:Fallback>
        </mc:AlternateContent>
      </w:r>
      <w:r>
        <w:rPr>
          <w:sz w:val="40"/>
          <w:szCs w:val="40"/>
          <w:vertAlign w:val="superscript"/>
        </w:rPr>
        <w:t>3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 xml:space="preserve">H + 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 xml:space="preserve">H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  <w:vertAlign w:val="superscript"/>
        </w:rPr>
        <w:t>4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He + 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  <w:vertAlign w:val="subscript"/>
        </w:rPr>
        <w:t>0</w:t>
      </w:r>
      <w:r>
        <w:rPr>
          <w:sz w:val="40"/>
          <w:szCs w:val="40"/>
        </w:rPr>
        <w:t>n</w:t>
      </w:r>
      <w:r w:rsidR="004212DF">
        <w:rPr>
          <w:sz w:val="40"/>
          <w:szCs w:val="40"/>
        </w:rPr>
        <w:t xml:space="preserve"> + </w:t>
      </w:r>
      <w:r w:rsidR="00FE6FC6" w:rsidRPr="00FE6FC6">
        <w:rPr>
          <w:b/>
          <w:sz w:val="72"/>
          <w:szCs w:val="72"/>
        </w:rPr>
        <w:t>M</w:t>
      </w:r>
      <w:r w:rsidR="00FE6FC6">
        <w:rPr>
          <w:b/>
          <w:sz w:val="72"/>
          <w:szCs w:val="72"/>
        </w:rPr>
        <w:t>ORE</w:t>
      </w:r>
      <w:r w:rsidR="00FE6FC6" w:rsidRPr="00FE6FC6">
        <w:rPr>
          <w:b/>
          <w:sz w:val="72"/>
          <w:szCs w:val="72"/>
        </w:rPr>
        <w:t xml:space="preserve"> </w:t>
      </w:r>
      <w:r w:rsidR="004212DF" w:rsidRPr="00FE6FC6">
        <w:rPr>
          <w:b/>
          <w:sz w:val="72"/>
          <w:szCs w:val="72"/>
        </w:rPr>
        <w:t>ENERGY</w:t>
      </w:r>
    </w:p>
    <w:p w:rsidR="00534274" w:rsidRDefault="00534274" w:rsidP="00534274">
      <w:pPr>
        <w:rPr>
          <w:sz w:val="40"/>
          <w:szCs w:val="40"/>
        </w:rPr>
      </w:pPr>
    </w:p>
    <w:p w:rsidR="004212DF" w:rsidRDefault="004212DF" w:rsidP="00534274">
      <w:pPr>
        <w:rPr>
          <w:sz w:val="40"/>
          <w:szCs w:val="40"/>
        </w:rPr>
      </w:pPr>
    </w:p>
    <w:p w:rsidR="004212DF" w:rsidRDefault="004212DF" w:rsidP="00534274">
      <w:pPr>
        <w:rPr>
          <w:sz w:val="40"/>
          <w:szCs w:val="40"/>
        </w:rPr>
      </w:pPr>
    </w:p>
    <w:p w:rsidR="00534274" w:rsidRPr="0098192E" w:rsidRDefault="00534274" w:rsidP="00534274">
      <w:pPr>
        <w:rPr>
          <w:b/>
          <w:sz w:val="40"/>
          <w:szCs w:val="40"/>
          <w:u w:val="single"/>
        </w:rPr>
      </w:pPr>
      <w:proofErr w:type="spellStart"/>
      <w:r w:rsidRPr="0098192E">
        <w:rPr>
          <w:b/>
          <w:sz w:val="40"/>
          <w:szCs w:val="40"/>
          <w:u w:val="single"/>
        </w:rPr>
        <w:t>Half life</w:t>
      </w:r>
      <w:proofErr w:type="spellEnd"/>
      <w:r w:rsidRPr="0098192E">
        <w:rPr>
          <w:b/>
          <w:sz w:val="40"/>
          <w:szCs w:val="40"/>
          <w:u w:val="single"/>
        </w:rPr>
        <w:t xml:space="preserve"> – </w:t>
      </w:r>
    </w:p>
    <w:p w:rsidR="00534274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 xml:space="preserve">Is </w:t>
      </w:r>
      <w:r w:rsidR="00E9481B">
        <w:rPr>
          <w:sz w:val="40"/>
          <w:szCs w:val="40"/>
        </w:rPr>
        <w:t>the</w:t>
      </w:r>
      <w:r>
        <w:rPr>
          <w:sz w:val="40"/>
          <w:szCs w:val="40"/>
        </w:rPr>
        <w:t xml:space="preserve"> amount of </w:t>
      </w:r>
      <w:proofErr w:type="gramStart"/>
      <w:r w:rsidRPr="00E9481B">
        <w:rPr>
          <w:b/>
          <w:sz w:val="40"/>
          <w:szCs w:val="40"/>
          <w:u w:val="single"/>
        </w:rPr>
        <w:t>time</w:t>
      </w:r>
      <w:proofErr w:type="gramEnd"/>
    </w:p>
    <w:p w:rsidR="00534274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 xml:space="preserve">For ½ of any radioisotope to decay </w:t>
      </w:r>
      <w:r w:rsidR="004212DF">
        <w:rPr>
          <w:sz w:val="40"/>
          <w:szCs w:val="40"/>
        </w:rPr>
        <w:t>into another element</w:t>
      </w:r>
    </w:p>
    <w:p w:rsidR="004B3F64" w:rsidRPr="004B3F64" w:rsidRDefault="004B3F64" w:rsidP="00534274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Pr="004B3F64">
        <w:rPr>
          <w:sz w:val="40"/>
          <w:szCs w:val="40"/>
        </w:rPr>
        <w:t xml:space="preserve">Decay </w:t>
      </w:r>
      <w:r>
        <w:rPr>
          <w:sz w:val="40"/>
          <w:szCs w:val="40"/>
        </w:rPr>
        <w:t xml:space="preserve">= </w:t>
      </w:r>
      <w:proofErr w:type="spellStart"/>
      <w:r>
        <w:rPr>
          <w:sz w:val="40"/>
          <w:szCs w:val="40"/>
        </w:rPr>
        <w:t>T</w:t>
      </w:r>
      <w:r w:rsidRPr="004B3F64">
        <w:rPr>
          <w:sz w:val="40"/>
          <w:szCs w:val="40"/>
        </w:rPr>
        <w:t>ransmutate</w:t>
      </w:r>
      <w:proofErr w:type="spellEnd"/>
      <w:r>
        <w:rPr>
          <w:sz w:val="40"/>
          <w:szCs w:val="40"/>
        </w:rPr>
        <w:t>)</w:t>
      </w:r>
    </w:p>
    <w:p w:rsidR="004212DF" w:rsidRPr="004212DF" w:rsidRDefault="004212DF" w:rsidP="00534274">
      <w:pPr>
        <w:rPr>
          <w:color w:val="FF0000"/>
          <w:sz w:val="40"/>
          <w:szCs w:val="40"/>
        </w:rPr>
      </w:pPr>
      <w:r w:rsidRPr="004212DF">
        <w:rPr>
          <w:color w:val="FF0000"/>
          <w:sz w:val="40"/>
          <w:szCs w:val="40"/>
        </w:rPr>
        <w:t>(</w:t>
      </w:r>
      <w:proofErr w:type="gramStart"/>
      <w:r w:rsidRPr="004212DF">
        <w:rPr>
          <w:color w:val="FF0000"/>
          <w:sz w:val="40"/>
          <w:szCs w:val="40"/>
        </w:rPr>
        <w:t>you</w:t>
      </w:r>
      <w:proofErr w:type="gramEnd"/>
      <w:r w:rsidRPr="004212DF">
        <w:rPr>
          <w:color w:val="FF0000"/>
          <w:sz w:val="40"/>
          <w:szCs w:val="40"/>
        </w:rPr>
        <w:t xml:space="preserve"> have been writing these reactions)</w:t>
      </w:r>
    </w:p>
    <w:p w:rsidR="004B3F64" w:rsidRPr="004B3F64" w:rsidRDefault="004B3F64" w:rsidP="004B3F64">
      <w:pPr>
        <w:rPr>
          <w:b/>
          <w:color w:val="FF0000"/>
          <w:sz w:val="40"/>
          <w:szCs w:val="40"/>
        </w:rPr>
      </w:pPr>
      <w:proofErr w:type="gramStart"/>
      <w:r w:rsidRPr="004B3F64">
        <w:rPr>
          <w:b/>
          <w:color w:val="FF0000"/>
          <w:sz w:val="40"/>
          <w:szCs w:val="40"/>
        </w:rPr>
        <w:t>example</w:t>
      </w:r>
      <w:proofErr w:type="gramEnd"/>
      <w:r w:rsidRPr="004B3F64">
        <w:rPr>
          <w:b/>
          <w:color w:val="FF0000"/>
          <w:sz w:val="40"/>
          <w:szCs w:val="40"/>
        </w:rPr>
        <w:t>:</w:t>
      </w:r>
    </w:p>
    <w:p w:rsidR="004B3F64" w:rsidRDefault="004B3F64" w:rsidP="004B3F64">
      <w:pPr>
        <w:rPr>
          <w:b/>
          <w:color w:val="FF0000"/>
          <w:sz w:val="40"/>
          <w:szCs w:val="40"/>
        </w:rPr>
      </w:pPr>
      <w:r w:rsidRPr="004B3F64">
        <w:rPr>
          <w:b/>
          <w:noProof/>
          <w:color w:val="FF0000"/>
          <w:sz w:val="96"/>
          <w:szCs w:val="96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B1601" wp14:editId="0388077F">
                <wp:simplePos x="0" y="0"/>
                <wp:positionH relativeFrom="column">
                  <wp:posOffset>759125</wp:posOffset>
                </wp:positionH>
                <wp:positionV relativeFrom="paragraph">
                  <wp:posOffset>139017</wp:posOffset>
                </wp:positionV>
                <wp:extent cx="396815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9.75pt;margin-top:10.95pt;width:31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" strokeweight="2.5pt">
                <v:stroke endarrow="open"/>
              </v:shape>
            </w:pict>
          </mc:Fallback>
        </mc:AlternateContent>
      </w:r>
      <w:r w:rsidRPr="004B3F64">
        <w:rPr>
          <w:b/>
          <w:color w:val="FF0000"/>
          <w:sz w:val="40"/>
          <w:szCs w:val="40"/>
          <w:vertAlign w:val="superscript"/>
        </w:rPr>
        <w:t>226</w:t>
      </w:r>
      <w:r w:rsidRPr="004B3F64">
        <w:rPr>
          <w:b/>
          <w:color w:val="FF0000"/>
          <w:sz w:val="40"/>
          <w:szCs w:val="40"/>
          <w:vertAlign w:val="subscript"/>
        </w:rPr>
        <w:t>88</w:t>
      </w:r>
      <w:r w:rsidRPr="004B3F64">
        <w:rPr>
          <w:b/>
          <w:color w:val="FF0000"/>
          <w:sz w:val="40"/>
          <w:szCs w:val="40"/>
        </w:rPr>
        <w:t xml:space="preserve">Ra </w:t>
      </w:r>
      <w:r w:rsidRPr="004B3F64">
        <w:rPr>
          <w:b/>
          <w:color w:val="FF0000"/>
          <w:sz w:val="40"/>
          <w:szCs w:val="40"/>
        </w:rPr>
        <w:tab/>
      </w:r>
      <w:r w:rsidRPr="004B3F64">
        <w:rPr>
          <w:b/>
          <w:color w:val="FF0000"/>
          <w:sz w:val="40"/>
          <w:szCs w:val="40"/>
        </w:rPr>
        <w:tab/>
      </w:r>
      <w:r w:rsidRPr="004B3F64">
        <w:rPr>
          <w:b/>
          <w:color w:val="FF0000"/>
          <w:sz w:val="40"/>
          <w:szCs w:val="40"/>
          <w:vertAlign w:val="superscript"/>
        </w:rPr>
        <w:t>4</w:t>
      </w:r>
      <w:r w:rsidRPr="004B3F64">
        <w:rPr>
          <w:b/>
          <w:color w:val="FF0000"/>
          <w:sz w:val="40"/>
          <w:szCs w:val="40"/>
          <w:vertAlign w:val="subscript"/>
        </w:rPr>
        <w:t>2</w:t>
      </w:r>
      <w:r w:rsidRPr="004B3F64">
        <w:rPr>
          <w:b/>
          <w:color w:val="FF0000"/>
          <w:sz w:val="40"/>
          <w:szCs w:val="40"/>
        </w:rPr>
        <w:t xml:space="preserve">He + </w:t>
      </w:r>
      <w:r w:rsidRPr="004B3F64">
        <w:rPr>
          <w:b/>
          <w:color w:val="FF0000"/>
          <w:sz w:val="40"/>
          <w:szCs w:val="40"/>
          <w:vertAlign w:val="superscript"/>
        </w:rPr>
        <w:t>222</w:t>
      </w:r>
      <w:r w:rsidRPr="004B3F64">
        <w:rPr>
          <w:b/>
          <w:color w:val="FF0000"/>
          <w:sz w:val="40"/>
          <w:szCs w:val="40"/>
          <w:vertAlign w:val="subscript"/>
        </w:rPr>
        <w:t>86</w:t>
      </w:r>
      <w:r w:rsidRPr="004B3F64">
        <w:rPr>
          <w:b/>
          <w:color w:val="FF0000"/>
          <w:sz w:val="40"/>
          <w:szCs w:val="40"/>
        </w:rPr>
        <w:t>Rn</w:t>
      </w:r>
    </w:p>
    <w:p w:rsidR="004B3F64" w:rsidRPr="004B3F64" w:rsidRDefault="004B3F64" w:rsidP="004B3F6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(This is the decay of Ra into Rn)</w:t>
      </w:r>
    </w:p>
    <w:p w:rsidR="00534274" w:rsidRDefault="00534274" w:rsidP="00534274">
      <w:pPr>
        <w:rPr>
          <w:sz w:val="40"/>
          <w:szCs w:val="40"/>
        </w:rPr>
      </w:pPr>
    </w:p>
    <w:p w:rsidR="00534274" w:rsidRDefault="00534274" w:rsidP="00534274">
      <w:pPr>
        <w:rPr>
          <w:sz w:val="40"/>
          <w:szCs w:val="40"/>
        </w:rPr>
      </w:pPr>
    </w:p>
    <w:p w:rsidR="00534274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>See Table N</w:t>
      </w:r>
      <w:r w:rsidR="006A4B72">
        <w:rPr>
          <w:sz w:val="40"/>
          <w:szCs w:val="40"/>
        </w:rPr>
        <w:t>:</w:t>
      </w:r>
    </w:p>
    <w:p w:rsidR="00534274" w:rsidRDefault="00EF2E62" w:rsidP="00534274">
      <w:pPr>
        <w:rPr>
          <w:sz w:val="40"/>
          <w:szCs w:val="40"/>
        </w:rPr>
      </w:pPr>
      <w:r>
        <w:rPr>
          <w:sz w:val="40"/>
          <w:szCs w:val="40"/>
        </w:rPr>
        <w:t>Tip:</w:t>
      </w:r>
      <w:r w:rsidR="00534274">
        <w:rPr>
          <w:sz w:val="40"/>
          <w:szCs w:val="40"/>
        </w:rPr>
        <w:t xml:space="preserve"> find the number of </w:t>
      </w:r>
      <w:proofErr w:type="spellStart"/>
      <w:r w:rsidR="00534274">
        <w:rPr>
          <w:sz w:val="40"/>
          <w:szCs w:val="40"/>
        </w:rPr>
        <w:t>half lives</w:t>
      </w:r>
      <w:proofErr w:type="spellEnd"/>
      <w:r w:rsidR="00534274">
        <w:rPr>
          <w:sz w:val="40"/>
          <w:szCs w:val="40"/>
        </w:rPr>
        <w:t xml:space="preserve"> THEN use ‘common sense’ to multiply </w:t>
      </w:r>
      <w:r w:rsidR="00E9481B">
        <w:rPr>
          <w:sz w:val="40"/>
          <w:szCs w:val="40"/>
        </w:rPr>
        <w:t>or</w:t>
      </w:r>
      <w:r w:rsidR="00534274">
        <w:rPr>
          <w:sz w:val="40"/>
          <w:szCs w:val="40"/>
        </w:rPr>
        <w:t xml:space="preserve"> divide.</w:t>
      </w:r>
    </w:p>
    <w:p w:rsidR="00534274" w:rsidRDefault="00534274" w:rsidP="00534274">
      <w:pPr>
        <w:rPr>
          <w:sz w:val="40"/>
          <w:szCs w:val="40"/>
        </w:rPr>
      </w:pPr>
    </w:p>
    <w:p w:rsidR="00182EC3" w:rsidRDefault="00182EC3" w:rsidP="00534274">
      <w:pPr>
        <w:rPr>
          <w:sz w:val="40"/>
          <w:szCs w:val="40"/>
        </w:rPr>
      </w:pPr>
    </w:p>
    <w:p w:rsidR="00182EC3" w:rsidRDefault="00182EC3" w:rsidP="00534274">
      <w:pPr>
        <w:rPr>
          <w:sz w:val="40"/>
          <w:szCs w:val="40"/>
        </w:rPr>
      </w:pPr>
    </w:p>
    <w:p w:rsidR="00182EC3" w:rsidRDefault="00182EC3" w:rsidP="00534274">
      <w:pPr>
        <w:rPr>
          <w:sz w:val="40"/>
          <w:szCs w:val="40"/>
        </w:rPr>
      </w:pPr>
    </w:p>
    <w:p w:rsidR="006A4B72" w:rsidRDefault="00534274" w:rsidP="00534274">
      <w:pPr>
        <w:rPr>
          <w:sz w:val="40"/>
          <w:szCs w:val="40"/>
        </w:rPr>
      </w:pPr>
      <w:r>
        <w:rPr>
          <w:sz w:val="40"/>
          <w:szCs w:val="40"/>
        </w:rPr>
        <w:t>Ways to determine half lives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05"/>
        <w:gridCol w:w="1414"/>
        <w:gridCol w:w="1112"/>
        <w:gridCol w:w="2049"/>
        <w:gridCol w:w="2049"/>
        <w:gridCol w:w="2188"/>
      </w:tblGrid>
      <w:tr w:rsidR="006443D1" w:rsidTr="006443D1">
        <w:tc>
          <w:tcPr>
            <w:tcW w:w="905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# of half lives</w:t>
            </w:r>
          </w:p>
        </w:tc>
        <w:tc>
          <w:tcPr>
            <w:tcW w:w="1414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Fraction of initial mass</w:t>
            </w:r>
          </w:p>
        </w:tc>
        <w:tc>
          <w:tcPr>
            <w:tcW w:w="1112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% of initial mass</w:t>
            </w:r>
          </w:p>
        </w:tc>
        <w:tc>
          <w:tcPr>
            <w:tcW w:w="2049" w:type="dxa"/>
          </w:tcPr>
          <w:p w:rsidR="006443D1" w:rsidRDefault="006443D1" w:rsidP="007A0C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Example for </w:t>
            </w:r>
          </w:p>
          <w:p w:rsidR="006443D1" w:rsidRPr="009922D5" w:rsidRDefault="006443D1" w:rsidP="007A0C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Mass remaining: </w:t>
            </w:r>
            <w:proofErr w:type="gramStart"/>
            <w:r>
              <w:rPr>
                <w:sz w:val="36"/>
                <w:szCs w:val="36"/>
              </w:rPr>
              <w:t>initially  200</w:t>
            </w:r>
            <w:proofErr w:type="gramEnd"/>
            <w:r>
              <w:rPr>
                <w:sz w:val="36"/>
                <w:szCs w:val="36"/>
              </w:rPr>
              <w:t>. g in the sample</w:t>
            </w:r>
          </w:p>
        </w:tc>
        <w:tc>
          <w:tcPr>
            <w:tcW w:w="2049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Calculating</w:t>
            </w:r>
          </w:p>
          <w:p w:rsidR="006443D1" w:rsidRPr="009922D5" w:rsidRDefault="006443D1" w:rsidP="009922D5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Time elapsed</w:t>
            </w:r>
          </w:p>
        </w:tc>
        <w:tc>
          <w:tcPr>
            <w:tcW w:w="2188" w:type="dxa"/>
          </w:tcPr>
          <w:p w:rsidR="006443D1" w:rsidRDefault="006443D1" w:rsidP="009922D5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 xml:space="preserve">For example: if the </w:t>
            </w:r>
            <w:proofErr w:type="spellStart"/>
            <w:r w:rsidRPr="009922D5">
              <w:rPr>
                <w:sz w:val="36"/>
                <w:szCs w:val="36"/>
              </w:rPr>
              <w:t>half life</w:t>
            </w:r>
            <w:proofErr w:type="spellEnd"/>
            <w:r w:rsidRPr="009922D5">
              <w:rPr>
                <w:sz w:val="36"/>
                <w:szCs w:val="36"/>
              </w:rPr>
              <w:t xml:space="preserve"> is 2</w:t>
            </w:r>
            <w:r>
              <w:rPr>
                <w:sz w:val="36"/>
                <w:szCs w:val="36"/>
              </w:rPr>
              <w:t>.20</w:t>
            </w:r>
            <w:r w:rsidRPr="009922D5">
              <w:rPr>
                <w:sz w:val="36"/>
                <w:szCs w:val="36"/>
              </w:rPr>
              <w:t xml:space="preserve"> days</w:t>
            </w:r>
          </w:p>
          <w:p w:rsidR="006443D1" w:rsidRPr="009922D5" w:rsidRDefault="006443D1" w:rsidP="009922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elapsed:</w:t>
            </w:r>
          </w:p>
        </w:tc>
      </w:tr>
      <w:tr w:rsidR="006443D1" w:rsidTr="006443D1">
        <w:tc>
          <w:tcPr>
            <w:tcW w:w="905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0</w:t>
            </w:r>
          </w:p>
        </w:tc>
        <w:tc>
          <w:tcPr>
            <w:tcW w:w="1414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1</w:t>
            </w:r>
          </w:p>
        </w:tc>
        <w:tc>
          <w:tcPr>
            <w:tcW w:w="1112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100%</w:t>
            </w:r>
          </w:p>
        </w:tc>
        <w:tc>
          <w:tcPr>
            <w:tcW w:w="2049" w:type="dxa"/>
          </w:tcPr>
          <w:p w:rsidR="006443D1" w:rsidRPr="009922D5" w:rsidRDefault="006443D1" w:rsidP="007A0C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  <w:tc>
          <w:tcPr>
            <w:tcW w:w="2049" w:type="dxa"/>
          </w:tcPr>
          <w:p w:rsidR="006443D1" w:rsidRPr="009922D5" w:rsidRDefault="006443D1" w:rsidP="007922A5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 xml:space="preserve">0 </w:t>
            </w:r>
          </w:p>
        </w:tc>
        <w:tc>
          <w:tcPr>
            <w:tcW w:w="2188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0</w:t>
            </w:r>
          </w:p>
        </w:tc>
      </w:tr>
      <w:tr w:rsidR="006443D1" w:rsidTr="006443D1">
        <w:tc>
          <w:tcPr>
            <w:tcW w:w="905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1</w:t>
            </w:r>
          </w:p>
        </w:tc>
        <w:tc>
          <w:tcPr>
            <w:tcW w:w="1414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½</w:t>
            </w:r>
          </w:p>
        </w:tc>
        <w:tc>
          <w:tcPr>
            <w:tcW w:w="1112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50%</w:t>
            </w:r>
          </w:p>
        </w:tc>
        <w:tc>
          <w:tcPr>
            <w:tcW w:w="2049" w:type="dxa"/>
          </w:tcPr>
          <w:p w:rsidR="006443D1" w:rsidRPr="009922D5" w:rsidRDefault="006443D1" w:rsidP="007A0C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049" w:type="dxa"/>
          </w:tcPr>
          <w:p w:rsidR="006443D1" w:rsidRPr="009922D5" w:rsidRDefault="006443D1" w:rsidP="007922A5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1 x  half life</w:t>
            </w:r>
          </w:p>
        </w:tc>
        <w:tc>
          <w:tcPr>
            <w:tcW w:w="2188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.20</w:t>
            </w:r>
            <w:r w:rsidRPr="009922D5">
              <w:rPr>
                <w:sz w:val="36"/>
                <w:szCs w:val="36"/>
              </w:rPr>
              <w:t xml:space="preserve"> days</w:t>
            </w:r>
          </w:p>
        </w:tc>
      </w:tr>
      <w:tr w:rsidR="006443D1" w:rsidTr="006443D1">
        <w:tc>
          <w:tcPr>
            <w:tcW w:w="905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2</w:t>
            </w:r>
          </w:p>
        </w:tc>
        <w:tc>
          <w:tcPr>
            <w:tcW w:w="1414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¼</w:t>
            </w:r>
          </w:p>
        </w:tc>
        <w:tc>
          <w:tcPr>
            <w:tcW w:w="1112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25%</w:t>
            </w:r>
          </w:p>
        </w:tc>
        <w:tc>
          <w:tcPr>
            <w:tcW w:w="2049" w:type="dxa"/>
          </w:tcPr>
          <w:p w:rsidR="006443D1" w:rsidRPr="009922D5" w:rsidRDefault="006443D1" w:rsidP="007A0C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50.0</w:t>
            </w:r>
          </w:p>
        </w:tc>
        <w:tc>
          <w:tcPr>
            <w:tcW w:w="2049" w:type="dxa"/>
          </w:tcPr>
          <w:p w:rsidR="006443D1" w:rsidRPr="009922D5" w:rsidRDefault="006443D1" w:rsidP="008B6282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 xml:space="preserve">2 x </w:t>
            </w:r>
          </w:p>
        </w:tc>
        <w:tc>
          <w:tcPr>
            <w:tcW w:w="2188" w:type="dxa"/>
          </w:tcPr>
          <w:p w:rsidR="006443D1" w:rsidRPr="009922D5" w:rsidRDefault="006443D1" w:rsidP="008B6282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.40</w:t>
            </w:r>
          </w:p>
        </w:tc>
      </w:tr>
      <w:tr w:rsidR="006443D1" w:rsidTr="006443D1">
        <w:tc>
          <w:tcPr>
            <w:tcW w:w="905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3</w:t>
            </w:r>
          </w:p>
        </w:tc>
        <w:tc>
          <w:tcPr>
            <w:tcW w:w="1414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1/8</w:t>
            </w:r>
          </w:p>
        </w:tc>
        <w:tc>
          <w:tcPr>
            <w:tcW w:w="1112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12.5%</w:t>
            </w:r>
          </w:p>
        </w:tc>
        <w:tc>
          <w:tcPr>
            <w:tcW w:w="2049" w:type="dxa"/>
          </w:tcPr>
          <w:p w:rsidR="006443D1" w:rsidRPr="009922D5" w:rsidRDefault="006443D1" w:rsidP="007A0C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25.0</w:t>
            </w:r>
          </w:p>
        </w:tc>
        <w:tc>
          <w:tcPr>
            <w:tcW w:w="2049" w:type="dxa"/>
          </w:tcPr>
          <w:p w:rsidR="006443D1" w:rsidRPr="009922D5" w:rsidRDefault="006443D1" w:rsidP="008B6282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 xml:space="preserve">3 x </w:t>
            </w:r>
          </w:p>
        </w:tc>
        <w:tc>
          <w:tcPr>
            <w:tcW w:w="2188" w:type="dxa"/>
          </w:tcPr>
          <w:p w:rsidR="006443D1" w:rsidRPr="009922D5" w:rsidRDefault="006443D1" w:rsidP="008B6282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.60</w:t>
            </w:r>
            <w:r w:rsidRPr="009922D5">
              <w:rPr>
                <w:sz w:val="36"/>
                <w:szCs w:val="36"/>
              </w:rPr>
              <w:t xml:space="preserve"> </w:t>
            </w:r>
          </w:p>
        </w:tc>
      </w:tr>
      <w:tr w:rsidR="006443D1" w:rsidTr="006443D1">
        <w:tc>
          <w:tcPr>
            <w:tcW w:w="905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4</w:t>
            </w:r>
          </w:p>
        </w:tc>
        <w:tc>
          <w:tcPr>
            <w:tcW w:w="1414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1/16</w:t>
            </w:r>
          </w:p>
        </w:tc>
        <w:tc>
          <w:tcPr>
            <w:tcW w:w="1112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6.25%</w:t>
            </w:r>
          </w:p>
        </w:tc>
        <w:tc>
          <w:tcPr>
            <w:tcW w:w="2049" w:type="dxa"/>
          </w:tcPr>
          <w:p w:rsidR="006443D1" w:rsidRPr="009922D5" w:rsidRDefault="006443D1" w:rsidP="007A0C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</w:t>
            </w:r>
          </w:p>
        </w:tc>
        <w:tc>
          <w:tcPr>
            <w:tcW w:w="2049" w:type="dxa"/>
          </w:tcPr>
          <w:p w:rsidR="006443D1" w:rsidRPr="009922D5" w:rsidRDefault="006443D1" w:rsidP="008B6282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 xml:space="preserve">4 x </w:t>
            </w:r>
          </w:p>
        </w:tc>
        <w:tc>
          <w:tcPr>
            <w:tcW w:w="2188" w:type="dxa"/>
          </w:tcPr>
          <w:p w:rsidR="006443D1" w:rsidRPr="009922D5" w:rsidRDefault="006443D1" w:rsidP="008B6282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.80</w:t>
            </w:r>
            <w:r w:rsidRPr="009922D5">
              <w:rPr>
                <w:sz w:val="36"/>
                <w:szCs w:val="36"/>
              </w:rPr>
              <w:t xml:space="preserve"> </w:t>
            </w:r>
          </w:p>
        </w:tc>
      </w:tr>
      <w:tr w:rsidR="006443D1" w:rsidTr="006443D1">
        <w:tc>
          <w:tcPr>
            <w:tcW w:w="905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5</w:t>
            </w:r>
          </w:p>
        </w:tc>
        <w:tc>
          <w:tcPr>
            <w:tcW w:w="1414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1/32</w:t>
            </w:r>
          </w:p>
        </w:tc>
        <w:tc>
          <w:tcPr>
            <w:tcW w:w="1112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3.125</w:t>
            </w:r>
          </w:p>
        </w:tc>
        <w:tc>
          <w:tcPr>
            <w:tcW w:w="2049" w:type="dxa"/>
          </w:tcPr>
          <w:p w:rsidR="006443D1" w:rsidRPr="009922D5" w:rsidRDefault="006443D1" w:rsidP="007A0C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6.25</w:t>
            </w:r>
          </w:p>
        </w:tc>
        <w:tc>
          <w:tcPr>
            <w:tcW w:w="2049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5 x</w:t>
            </w:r>
          </w:p>
        </w:tc>
        <w:tc>
          <w:tcPr>
            <w:tcW w:w="2188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</w:t>
            </w:r>
          </w:p>
        </w:tc>
      </w:tr>
      <w:tr w:rsidR="006443D1" w:rsidTr="006443D1">
        <w:tc>
          <w:tcPr>
            <w:tcW w:w="905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6</w:t>
            </w:r>
          </w:p>
        </w:tc>
        <w:tc>
          <w:tcPr>
            <w:tcW w:w="1414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1/64</w:t>
            </w:r>
          </w:p>
        </w:tc>
        <w:tc>
          <w:tcPr>
            <w:tcW w:w="1112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Etc…</w:t>
            </w:r>
          </w:p>
          <w:p w:rsidR="006443D1" w:rsidRPr="009922D5" w:rsidRDefault="006443D1" w:rsidP="000501BA">
            <w:pPr>
              <w:rPr>
                <w:sz w:val="36"/>
                <w:szCs w:val="36"/>
              </w:rPr>
            </w:pPr>
          </w:p>
        </w:tc>
        <w:tc>
          <w:tcPr>
            <w:tcW w:w="2049" w:type="dxa"/>
          </w:tcPr>
          <w:p w:rsidR="006443D1" w:rsidRPr="009922D5" w:rsidRDefault="006443D1" w:rsidP="007A0C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3.13</w:t>
            </w:r>
          </w:p>
        </w:tc>
        <w:tc>
          <w:tcPr>
            <w:tcW w:w="2049" w:type="dxa"/>
          </w:tcPr>
          <w:p w:rsidR="006443D1" w:rsidRPr="009922D5" w:rsidRDefault="006443D1" w:rsidP="000501BA">
            <w:pPr>
              <w:rPr>
                <w:sz w:val="36"/>
                <w:szCs w:val="36"/>
              </w:rPr>
            </w:pPr>
            <w:r w:rsidRPr="009922D5">
              <w:rPr>
                <w:sz w:val="36"/>
                <w:szCs w:val="36"/>
              </w:rPr>
              <w:t>6 x</w:t>
            </w:r>
          </w:p>
        </w:tc>
        <w:tc>
          <w:tcPr>
            <w:tcW w:w="2188" w:type="dxa"/>
          </w:tcPr>
          <w:p w:rsidR="006443D1" w:rsidRPr="009922D5" w:rsidRDefault="006443D1" w:rsidP="008E08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</w:t>
            </w:r>
          </w:p>
        </w:tc>
      </w:tr>
    </w:tbl>
    <w:p w:rsidR="00534274" w:rsidRDefault="00534274" w:rsidP="00534274">
      <w:pPr>
        <w:rPr>
          <w:sz w:val="40"/>
          <w:szCs w:val="40"/>
        </w:rPr>
      </w:pPr>
    </w:p>
    <w:p w:rsidR="00534274" w:rsidRDefault="00534274" w:rsidP="00534274">
      <w:pPr>
        <w:rPr>
          <w:sz w:val="40"/>
          <w:szCs w:val="40"/>
        </w:rPr>
      </w:pPr>
    </w:p>
    <w:p w:rsidR="004212DF" w:rsidRDefault="004212DF" w:rsidP="00534274">
      <w:pPr>
        <w:rPr>
          <w:sz w:val="40"/>
          <w:szCs w:val="40"/>
        </w:rPr>
      </w:pPr>
    </w:p>
    <w:p w:rsidR="004212DF" w:rsidRDefault="004212DF" w:rsidP="00534274">
      <w:pPr>
        <w:rPr>
          <w:sz w:val="40"/>
          <w:szCs w:val="40"/>
        </w:rPr>
      </w:pPr>
    </w:p>
    <w:p w:rsidR="004212DF" w:rsidRDefault="004212DF" w:rsidP="00534274">
      <w:pPr>
        <w:rPr>
          <w:sz w:val="40"/>
          <w:szCs w:val="40"/>
        </w:rPr>
      </w:pPr>
    </w:p>
    <w:p w:rsidR="0042666B" w:rsidRDefault="0042666B" w:rsidP="00534274">
      <w:pPr>
        <w:rPr>
          <w:sz w:val="40"/>
          <w:szCs w:val="40"/>
        </w:rPr>
      </w:pPr>
    </w:p>
    <w:p w:rsidR="00534274" w:rsidRDefault="00534274" w:rsidP="0053427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330"/>
        <w:gridCol w:w="4698"/>
      </w:tblGrid>
      <w:tr w:rsidR="00534274" w:rsidTr="000501BA">
        <w:trPr>
          <w:trHeight w:val="1185"/>
        </w:trPr>
        <w:tc>
          <w:tcPr>
            <w:tcW w:w="1548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Pro’s</w:t>
            </w:r>
          </w:p>
        </w:tc>
        <w:tc>
          <w:tcPr>
            <w:tcW w:w="4698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Con’s</w:t>
            </w:r>
          </w:p>
        </w:tc>
      </w:tr>
      <w:tr w:rsidR="00534274" w:rsidTr="000501BA">
        <w:trPr>
          <w:trHeight w:val="1151"/>
        </w:trPr>
        <w:tc>
          <w:tcPr>
            <w:tcW w:w="1548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Fission</w:t>
            </w:r>
          </w:p>
        </w:tc>
        <w:tc>
          <w:tcPr>
            <w:tcW w:w="3330" w:type="dxa"/>
          </w:tcPr>
          <w:p w:rsidR="00534274" w:rsidRPr="0042666B" w:rsidRDefault="00534274" w:rsidP="000501BA">
            <w:pPr>
              <w:rPr>
                <w:color w:val="FF0000"/>
                <w:sz w:val="40"/>
                <w:szCs w:val="40"/>
              </w:rPr>
            </w:pPr>
            <w:r w:rsidRPr="0042666B">
              <w:rPr>
                <w:sz w:val="40"/>
                <w:szCs w:val="40"/>
              </w:rPr>
              <w:t>Produces millions of times more energy than chemical reactions</w:t>
            </w:r>
          </w:p>
        </w:tc>
        <w:tc>
          <w:tcPr>
            <w:tcW w:w="4698" w:type="dxa"/>
          </w:tcPr>
          <w:p w:rsidR="00534274" w:rsidRPr="0042666B" w:rsidRDefault="00534274" w:rsidP="000501BA">
            <w:pPr>
              <w:rPr>
                <w:color w:val="FF0000"/>
                <w:sz w:val="40"/>
                <w:szCs w:val="40"/>
              </w:rPr>
            </w:pPr>
            <w:r w:rsidRPr="0042666B">
              <w:rPr>
                <w:sz w:val="40"/>
                <w:szCs w:val="40"/>
              </w:rPr>
              <w:t xml:space="preserve">Produces radioactive wastes (isotopes) with long </w:t>
            </w:r>
            <w:proofErr w:type="spellStart"/>
            <w:r w:rsidRPr="0042666B">
              <w:rPr>
                <w:sz w:val="40"/>
                <w:szCs w:val="40"/>
              </w:rPr>
              <w:t>half lives</w:t>
            </w:r>
            <w:proofErr w:type="spellEnd"/>
            <w:r w:rsidRPr="0042666B">
              <w:rPr>
                <w:sz w:val="40"/>
                <w:szCs w:val="40"/>
              </w:rPr>
              <w:t xml:space="preserve"> (where do we store it?)</w:t>
            </w:r>
          </w:p>
        </w:tc>
      </w:tr>
      <w:tr w:rsidR="00534274" w:rsidTr="000501BA">
        <w:trPr>
          <w:trHeight w:val="1185"/>
        </w:trPr>
        <w:tc>
          <w:tcPr>
            <w:tcW w:w="1548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:rsidR="00534274" w:rsidRPr="0042666B" w:rsidRDefault="00534274" w:rsidP="000501BA">
            <w:pPr>
              <w:rPr>
                <w:color w:val="FF0000"/>
                <w:sz w:val="40"/>
                <w:szCs w:val="40"/>
              </w:rPr>
            </w:pPr>
            <w:r w:rsidRPr="0042666B">
              <w:rPr>
                <w:color w:val="FF0000"/>
                <w:sz w:val="40"/>
                <w:szCs w:val="40"/>
              </w:rPr>
              <w:t xml:space="preserve">Requires no use of fossil fuels </w:t>
            </w:r>
          </w:p>
          <w:p w:rsidR="00534274" w:rsidRPr="0042666B" w:rsidRDefault="00534274" w:rsidP="000501BA">
            <w:pPr>
              <w:rPr>
                <w:color w:val="FF0000"/>
                <w:sz w:val="40"/>
                <w:szCs w:val="40"/>
              </w:rPr>
            </w:pPr>
            <w:r w:rsidRPr="0042666B">
              <w:rPr>
                <w:color w:val="FF0000"/>
                <w:sz w:val="40"/>
                <w:szCs w:val="40"/>
              </w:rPr>
              <w:t>(no air pollution)</w:t>
            </w:r>
          </w:p>
        </w:tc>
        <w:tc>
          <w:tcPr>
            <w:tcW w:w="4698" w:type="dxa"/>
          </w:tcPr>
          <w:p w:rsidR="00534274" w:rsidRPr="0042666B" w:rsidRDefault="00534274" w:rsidP="000501BA">
            <w:pPr>
              <w:rPr>
                <w:color w:val="FF0000"/>
                <w:sz w:val="40"/>
                <w:szCs w:val="40"/>
              </w:rPr>
            </w:pPr>
            <w:r w:rsidRPr="0042666B">
              <w:rPr>
                <w:color w:val="FF0000"/>
                <w:sz w:val="40"/>
                <w:szCs w:val="40"/>
              </w:rPr>
              <w:t>Small possibility of melt downs</w:t>
            </w:r>
            <w:r w:rsidR="0042666B">
              <w:rPr>
                <w:color w:val="FF0000"/>
                <w:sz w:val="40"/>
                <w:szCs w:val="40"/>
              </w:rPr>
              <w:t xml:space="preserve"> / natural disasters</w:t>
            </w:r>
          </w:p>
        </w:tc>
      </w:tr>
      <w:tr w:rsidR="00534274" w:rsidTr="000501BA">
        <w:trPr>
          <w:trHeight w:val="1185"/>
        </w:trPr>
        <w:tc>
          <w:tcPr>
            <w:tcW w:w="1548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:rsidR="00534274" w:rsidRPr="0042666B" w:rsidRDefault="00534274" w:rsidP="000501BA">
            <w:pPr>
              <w:rPr>
                <w:color w:val="FF0000"/>
                <w:sz w:val="40"/>
                <w:szCs w:val="40"/>
              </w:rPr>
            </w:pPr>
            <w:r w:rsidRPr="0042666B">
              <w:rPr>
                <w:color w:val="FF0000"/>
                <w:sz w:val="40"/>
                <w:szCs w:val="40"/>
              </w:rPr>
              <w:t>Safer than mining has historically been</w:t>
            </w:r>
          </w:p>
        </w:tc>
        <w:tc>
          <w:tcPr>
            <w:tcW w:w="4698" w:type="dxa"/>
          </w:tcPr>
          <w:p w:rsidR="00534274" w:rsidRPr="0042666B" w:rsidRDefault="00534274" w:rsidP="000501BA">
            <w:pPr>
              <w:rPr>
                <w:color w:val="FF0000"/>
                <w:sz w:val="40"/>
                <w:szCs w:val="40"/>
              </w:rPr>
            </w:pPr>
            <w:r w:rsidRPr="0042666B">
              <w:rPr>
                <w:color w:val="FF0000"/>
                <w:sz w:val="40"/>
                <w:szCs w:val="40"/>
              </w:rPr>
              <w:t>Increases water temperature of nearby bodies.</w:t>
            </w:r>
          </w:p>
        </w:tc>
      </w:tr>
      <w:tr w:rsidR="00534274" w:rsidTr="000501BA">
        <w:trPr>
          <w:trHeight w:val="1151"/>
        </w:trPr>
        <w:tc>
          <w:tcPr>
            <w:tcW w:w="1548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Fusion</w:t>
            </w:r>
          </w:p>
        </w:tc>
        <w:tc>
          <w:tcPr>
            <w:tcW w:w="3330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Produces even more energy than fission</w:t>
            </w:r>
          </w:p>
        </w:tc>
        <w:tc>
          <w:tcPr>
            <w:tcW w:w="4698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Too high pressure and temperature to be contained </w:t>
            </w:r>
          </w:p>
        </w:tc>
      </w:tr>
      <w:tr w:rsidR="00534274" w:rsidTr="000501BA">
        <w:trPr>
          <w:trHeight w:val="1185"/>
        </w:trPr>
        <w:tc>
          <w:tcPr>
            <w:tcW w:w="1548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:rsidR="00534274" w:rsidRPr="0098589D" w:rsidRDefault="00534274" w:rsidP="000501BA">
            <w:pPr>
              <w:rPr>
                <w:color w:val="FF0000"/>
                <w:sz w:val="40"/>
                <w:szCs w:val="40"/>
              </w:rPr>
            </w:pPr>
            <w:r w:rsidRPr="00104F93">
              <w:rPr>
                <w:color w:val="000000" w:themeColor="text1"/>
                <w:sz w:val="40"/>
                <w:szCs w:val="40"/>
              </w:rPr>
              <w:t>More readily available fuel (hydrogen isotopes)</w:t>
            </w:r>
          </w:p>
        </w:tc>
        <w:tc>
          <w:tcPr>
            <w:tcW w:w="4698" w:type="dxa"/>
          </w:tcPr>
          <w:p w:rsidR="00534274" w:rsidRPr="0098589D" w:rsidRDefault="00534274" w:rsidP="000501BA">
            <w:pPr>
              <w:rPr>
                <w:color w:val="FF0000"/>
                <w:sz w:val="40"/>
                <w:szCs w:val="40"/>
              </w:rPr>
            </w:pPr>
            <w:r w:rsidRPr="0098589D">
              <w:rPr>
                <w:color w:val="FF0000"/>
                <w:sz w:val="40"/>
                <w:szCs w:val="40"/>
              </w:rPr>
              <w:t>“cold” fusion is too costly</w:t>
            </w:r>
          </w:p>
        </w:tc>
      </w:tr>
      <w:tr w:rsidR="00534274" w:rsidTr="000501BA">
        <w:trPr>
          <w:trHeight w:val="1185"/>
        </w:trPr>
        <w:tc>
          <w:tcPr>
            <w:tcW w:w="1548" w:type="dxa"/>
          </w:tcPr>
          <w:p w:rsidR="00534274" w:rsidRDefault="00534274" w:rsidP="000501BA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:rsidR="00534274" w:rsidRPr="0098589D" w:rsidRDefault="00534274" w:rsidP="000501BA">
            <w:pPr>
              <w:rPr>
                <w:color w:val="FF0000"/>
                <w:sz w:val="40"/>
                <w:szCs w:val="40"/>
              </w:rPr>
            </w:pPr>
            <w:r w:rsidRPr="0098589D">
              <w:rPr>
                <w:color w:val="FF0000"/>
                <w:sz w:val="40"/>
                <w:szCs w:val="40"/>
              </w:rPr>
              <w:t>Virtually no waste</w:t>
            </w:r>
          </w:p>
        </w:tc>
        <w:tc>
          <w:tcPr>
            <w:tcW w:w="4698" w:type="dxa"/>
          </w:tcPr>
          <w:p w:rsidR="00534274" w:rsidRPr="0098589D" w:rsidRDefault="00534274" w:rsidP="000501BA">
            <w:pPr>
              <w:rPr>
                <w:color w:val="FF0000"/>
                <w:sz w:val="40"/>
                <w:szCs w:val="40"/>
              </w:rPr>
            </w:pPr>
          </w:p>
        </w:tc>
      </w:tr>
      <w:tr w:rsidR="00534274" w:rsidTr="000501BA">
        <w:trPr>
          <w:trHeight w:val="1185"/>
        </w:trPr>
        <w:tc>
          <w:tcPr>
            <w:tcW w:w="9576" w:type="dxa"/>
            <w:gridSpan w:val="3"/>
          </w:tcPr>
          <w:p w:rsidR="00534274" w:rsidRPr="00A47296" w:rsidRDefault="00534274" w:rsidP="000501BA">
            <w:pPr>
              <w:rPr>
                <w:sz w:val="40"/>
                <w:szCs w:val="40"/>
              </w:rPr>
            </w:pPr>
            <w:r w:rsidRPr="0098589D">
              <w:rPr>
                <w:sz w:val="40"/>
                <w:szCs w:val="40"/>
              </w:rPr>
              <w:lastRenderedPageBreak/>
              <w:t xml:space="preserve">Note:  remember both nuclear fission and fusion convert a very </w:t>
            </w:r>
            <w:proofErr w:type="spellStart"/>
            <w:r w:rsidRPr="0098589D">
              <w:rPr>
                <w:sz w:val="40"/>
                <w:szCs w:val="40"/>
              </w:rPr>
              <w:t>very</w:t>
            </w:r>
            <w:proofErr w:type="spellEnd"/>
            <w:r w:rsidRPr="0098589D">
              <w:rPr>
                <w:sz w:val="40"/>
                <w:szCs w:val="40"/>
              </w:rPr>
              <w:t xml:space="preserve"> small amount of mass into energy according to E=mc</w:t>
            </w:r>
            <w:r w:rsidRPr="0098589D">
              <w:rPr>
                <w:sz w:val="40"/>
                <w:szCs w:val="40"/>
                <w:vertAlign w:val="superscript"/>
              </w:rPr>
              <w:t>2</w:t>
            </w:r>
            <w:r>
              <w:rPr>
                <w:sz w:val="40"/>
                <w:szCs w:val="40"/>
              </w:rPr>
              <w:t>.  C = 300,000,000!</w:t>
            </w:r>
          </w:p>
        </w:tc>
      </w:tr>
    </w:tbl>
    <w:p w:rsidR="00C60F69" w:rsidRDefault="00C60F69" w:rsidP="009C5280">
      <w:pPr>
        <w:rPr>
          <w:b/>
          <w:sz w:val="40"/>
          <w:szCs w:val="40"/>
          <w:u w:val="single"/>
        </w:rPr>
      </w:pPr>
    </w:p>
    <w:p w:rsidR="00C60F69" w:rsidRDefault="00C60F69" w:rsidP="009C528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Penetrating power </w:t>
      </w:r>
    </w:p>
    <w:p w:rsidR="00C60F69" w:rsidRDefault="00C60F69" w:rsidP="009C5280">
      <w:pPr>
        <w:rPr>
          <w:b/>
          <w:sz w:val="40"/>
          <w:szCs w:val="40"/>
          <w:u w:val="single"/>
        </w:rPr>
      </w:pPr>
      <w:r w:rsidRPr="00C60F69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5F5B787E" wp14:editId="532A678B">
                <wp:simplePos x="0" y="0"/>
                <wp:positionH relativeFrom="margin">
                  <wp:posOffset>4229100</wp:posOffset>
                </wp:positionH>
                <wp:positionV relativeFrom="margin">
                  <wp:posOffset>4064000</wp:posOffset>
                </wp:positionV>
                <wp:extent cx="1079500" cy="1206500"/>
                <wp:effectExtent l="0" t="0" r="0" b="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95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F69" w:rsidRPr="00C60F69" w:rsidRDefault="00C60F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C60F69">
                              <w:rPr>
                                <w:sz w:val="72"/>
                                <w:szCs w:val="72"/>
                              </w:rPr>
                              <w:t>Pb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33pt;margin-top:320pt;width:85pt;height:95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" o:allowincell="f" filled="f" stroked="f" strokeweight="2pt">
                <v:textbox inset="21.6pt,21.6pt,21.6pt,21.6pt">
                  <w:txbxContent>
                    <w:p w:rsidR="00C60F69" w:rsidRPr="00C60F69" w:rsidRDefault="00C60F69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C60F69">
                        <w:rPr>
                          <w:sz w:val="72"/>
                          <w:szCs w:val="72"/>
                        </w:rPr>
                        <w:t>Pb</w:t>
                      </w:r>
                      <w:proofErr w:type="spellEnd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DBEA91F" wp14:editId="566AEEE4">
            <wp:extent cx="5715000" cy="4292600"/>
            <wp:effectExtent l="0" t="0" r="0" b="0"/>
            <wp:docPr id="9" name="Picture 9" descr="Image result for radiation penetrating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diation penetrating pow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69" w:rsidRDefault="00C60F69" w:rsidP="00C60F69">
      <w:pPr>
        <w:rPr>
          <w:b/>
          <w:color w:val="FF0000"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Smaller particles penetrate better</w:t>
      </w:r>
      <w:r w:rsidRPr="00C60F69">
        <w:rPr>
          <w:b/>
          <w:color w:val="FF0000"/>
          <w:sz w:val="40"/>
          <w:szCs w:val="40"/>
          <w:u w:val="single"/>
        </w:rPr>
        <w:t xml:space="preserve"> </w:t>
      </w:r>
    </w:p>
    <w:p w:rsidR="00C60F69" w:rsidRPr="00C60F69" w:rsidRDefault="00C60F69" w:rsidP="00C60F69">
      <w:pPr>
        <w:rPr>
          <w:b/>
          <w:sz w:val="40"/>
          <w:szCs w:val="40"/>
          <w:u w:val="single"/>
        </w:rPr>
      </w:pPr>
      <w:r w:rsidRPr="00C60F69">
        <w:rPr>
          <w:b/>
          <w:sz w:val="40"/>
          <w:szCs w:val="40"/>
          <w:u w:val="single"/>
        </w:rPr>
        <w:t xml:space="preserve">Alpha- </w:t>
      </w:r>
      <w:r w:rsidRPr="00C60F69">
        <w:rPr>
          <w:b/>
          <w:sz w:val="40"/>
          <w:szCs w:val="40"/>
        </w:rPr>
        <w:tab/>
      </w:r>
      <w:r w:rsidRPr="00C60F69">
        <w:rPr>
          <w:b/>
          <w:sz w:val="40"/>
          <w:szCs w:val="40"/>
        </w:rPr>
        <w:tab/>
      </w:r>
      <w:r w:rsidRPr="00C60F69">
        <w:rPr>
          <w:b/>
          <w:sz w:val="40"/>
          <w:szCs w:val="40"/>
        </w:rPr>
        <w:t>α</w:t>
      </w:r>
      <w:r w:rsidRPr="00C60F69">
        <w:rPr>
          <w:b/>
          <w:sz w:val="40"/>
          <w:szCs w:val="40"/>
        </w:rPr>
        <w:tab/>
      </w:r>
      <m:oMath>
        <m:sPre>
          <m:sPre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He</m:t>
            </m:r>
          </m:e>
        </m:sPre>
      </m:oMath>
      <w:r>
        <w:rPr>
          <w:rFonts w:eastAsiaTheme="minorEastAsia"/>
          <w:b/>
          <w:sz w:val="40"/>
          <w:szCs w:val="40"/>
        </w:rPr>
        <w:tab/>
        <w:t>least penetrating</w:t>
      </w:r>
    </w:p>
    <w:p w:rsidR="00C60F69" w:rsidRPr="00C60F69" w:rsidRDefault="00C60F69" w:rsidP="00C60F69">
      <w:pPr>
        <w:rPr>
          <w:b/>
          <w:sz w:val="40"/>
          <w:szCs w:val="40"/>
        </w:rPr>
      </w:pPr>
      <w:r w:rsidRPr="00C60F69">
        <w:rPr>
          <w:b/>
          <w:sz w:val="40"/>
          <w:szCs w:val="40"/>
          <w:u w:val="single"/>
        </w:rPr>
        <w:t>Beta-</w:t>
      </w:r>
      <w:r w:rsidRPr="00C60F69">
        <w:rPr>
          <w:b/>
          <w:sz w:val="40"/>
          <w:szCs w:val="40"/>
        </w:rPr>
        <w:t xml:space="preserve">  </w:t>
      </w:r>
      <w:r w:rsidRPr="00C60F69">
        <w:rPr>
          <w:b/>
          <w:sz w:val="40"/>
          <w:szCs w:val="40"/>
        </w:rPr>
        <w:tab/>
      </w:r>
      <w:r w:rsidRPr="00C60F69">
        <w:rPr>
          <w:b/>
          <w:sz w:val="40"/>
          <w:szCs w:val="40"/>
        </w:rPr>
        <w:tab/>
      </w:r>
      <w:r w:rsidRPr="00C60F69">
        <w:rPr>
          <w:b/>
          <w:sz w:val="40"/>
          <w:szCs w:val="40"/>
        </w:rPr>
        <w:t>β</w:t>
      </w:r>
      <w:r w:rsidRPr="00C60F69">
        <w:rPr>
          <w:b/>
          <w:sz w:val="40"/>
          <w:szCs w:val="40"/>
          <w:vertAlign w:val="superscript"/>
        </w:rPr>
        <w:t>-</w:t>
      </w:r>
      <w:r w:rsidRPr="00C60F69">
        <w:rPr>
          <w:b/>
          <w:sz w:val="40"/>
          <w:szCs w:val="40"/>
        </w:rPr>
        <w:t xml:space="preserve"> </w:t>
      </w:r>
      <m:oMath>
        <m:sPre>
          <m:sPre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0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e</m:t>
            </m:r>
          </m:e>
        </m:sPre>
      </m:oMath>
      <w:r w:rsidRPr="00C60F69">
        <w:rPr>
          <w:rFonts w:eastAsiaTheme="minorEastAsia"/>
          <w:b/>
          <w:sz w:val="40"/>
          <w:szCs w:val="40"/>
        </w:rPr>
        <w:t xml:space="preserve"> </w:t>
      </w:r>
    </w:p>
    <w:p w:rsidR="00C60F69" w:rsidRPr="00C60F69" w:rsidRDefault="00C60F69" w:rsidP="00C60F69">
      <w:pPr>
        <w:rPr>
          <w:b/>
          <w:sz w:val="40"/>
          <w:szCs w:val="40"/>
          <w:u w:val="single"/>
        </w:rPr>
      </w:pPr>
      <w:r w:rsidRPr="00C60F69">
        <w:rPr>
          <w:b/>
          <w:sz w:val="40"/>
          <w:szCs w:val="40"/>
          <w:u w:val="single"/>
        </w:rPr>
        <w:t>Gamma-</w:t>
      </w:r>
      <w:r w:rsidRPr="00C60F69">
        <w:rPr>
          <w:b/>
          <w:sz w:val="40"/>
          <w:szCs w:val="40"/>
        </w:rPr>
        <w:t xml:space="preserve"> </w:t>
      </w:r>
      <w:r w:rsidRPr="00C60F69">
        <w:rPr>
          <w:b/>
          <w:sz w:val="40"/>
          <w:szCs w:val="40"/>
        </w:rPr>
        <w:tab/>
      </w:r>
      <w:r w:rsidRPr="00C60F69">
        <w:rPr>
          <w:b/>
          <w:sz w:val="40"/>
          <w:szCs w:val="40"/>
        </w:rPr>
        <w:t>γ</w:t>
      </w:r>
      <w:r w:rsidRPr="00C60F69">
        <w:rPr>
          <w:b/>
          <w:sz w:val="40"/>
          <w:szCs w:val="40"/>
        </w:rPr>
        <w:tab/>
      </w:r>
      <m:oMath>
        <m:sPre>
          <m:sPre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γ</m:t>
            </m:r>
          </m:e>
        </m:sPre>
      </m:oMath>
      <w:r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ab/>
        <w:t>most</w:t>
      </w:r>
      <w:r>
        <w:rPr>
          <w:rFonts w:eastAsiaTheme="minorEastAsia"/>
          <w:b/>
          <w:sz w:val="40"/>
          <w:szCs w:val="40"/>
        </w:rPr>
        <w:t xml:space="preserve"> pen</w:t>
      </w:r>
      <w:r>
        <w:rPr>
          <w:rFonts w:eastAsiaTheme="minorEastAsia"/>
          <w:b/>
          <w:sz w:val="40"/>
          <w:szCs w:val="40"/>
        </w:rPr>
        <w:t>e</w:t>
      </w:r>
      <w:r>
        <w:rPr>
          <w:rFonts w:eastAsiaTheme="minorEastAsia"/>
          <w:b/>
          <w:sz w:val="40"/>
          <w:szCs w:val="40"/>
        </w:rPr>
        <w:t>trating</w:t>
      </w:r>
      <w:bookmarkStart w:id="0" w:name="_GoBack"/>
      <w:bookmarkEnd w:id="0"/>
    </w:p>
    <w:p w:rsidR="00C60F69" w:rsidRDefault="00C60F69" w:rsidP="009C5280">
      <w:pPr>
        <w:rPr>
          <w:b/>
          <w:sz w:val="40"/>
          <w:szCs w:val="40"/>
          <w:u w:val="single"/>
        </w:rPr>
      </w:pPr>
    </w:p>
    <w:p w:rsidR="00C60F69" w:rsidRDefault="00C60F69" w:rsidP="009C5280">
      <w:pPr>
        <w:rPr>
          <w:b/>
          <w:sz w:val="40"/>
          <w:szCs w:val="40"/>
          <w:u w:val="single"/>
        </w:rPr>
      </w:pPr>
    </w:p>
    <w:p w:rsidR="00C60F69" w:rsidRDefault="00C60F69" w:rsidP="009C5280">
      <w:pPr>
        <w:rPr>
          <w:b/>
          <w:sz w:val="40"/>
          <w:szCs w:val="40"/>
          <w:u w:val="single"/>
        </w:rPr>
      </w:pPr>
    </w:p>
    <w:p w:rsidR="00C60F69" w:rsidRDefault="00C60F69" w:rsidP="009C5280">
      <w:pPr>
        <w:rPr>
          <w:b/>
          <w:sz w:val="40"/>
          <w:szCs w:val="40"/>
          <w:u w:val="single"/>
        </w:rPr>
      </w:pPr>
    </w:p>
    <w:p w:rsidR="00C60F69" w:rsidRDefault="00C60F69" w:rsidP="009C5280">
      <w:pPr>
        <w:rPr>
          <w:b/>
          <w:sz w:val="40"/>
          <w:szCs w:val="40"/>
          <w:u w:val="single"/>
        </w:rPr>
      </w:pPr>
    </w:p>
    <w:p w:rsidR="00C60F69" w:rsidRDefault="00C60F69" w:rsidP="009C5280">
      <w:pPr>
        <w:rPr>
          <w:b/>
          <w:sz w:val="40"/>
          <w:szCs w:val="40"/>
          <w:u w:val="single"/>
        </w:rPr>
      </w:pPr>
    </w:p>
    <w:p w:rsidR="00C60F69" w:rsidRDefault="00C60F69" w:rsidP="009C5280">
      <w:pPr>
        <w:rPr>
          <w:b/>
          <w:sz w:val="40"/>
          <w:szCs w:val="40"/>
          <w:u w:val="single"/>
        </w:rPr>
      </w:pPr>
    </w:p>
    <w:p w:rsidR="00C60F69" w:rsidRDefault="00C60F69" w:rsidP="009C5280">
      <w:pPr>
        <w:rPr>
          <w:b/>
          <w:sz w:val="40"/>
          <w:szCs w:val="40"/>
          <w:u w:val="single"/>
        </w:rPr>
      </w:pPr>
    </w:p>
    <w:p w:rsidR="00B55A0A" w:rsidRDefault="00B55A0A" w:rsidP="009C5280">
      <w:pPr>
        <w:rPr>
          <w:b/>
          <w:sz w:val="40"/>
          <w:szCs w:val="40"/>
          <w:u w:val="single"/>
        </w:rPr>
      </w:pPr>
    </w:p>
    <w:sectPr w:rsidR="00B55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E45"/>
    <w:multiLevelType w:val="hybridMultilevel"/>
    <w:tmpl w:val="A956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040F"/>
    <w:multiLevelType w:val="hybridMultilevel"/>
    <w:tmpl w:val="715A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6E"/>
    <w:rsid w:val="00104F93"/>
    <w:rsid w:val="00182EC3"/>
    <w:rsid w:val="001A7881"/>
    <w:rsid w:val="00304FE8"/>
    <w:rsid w:val="004212DF"/>
    <w:rsid w:val="0042666B"/>
    <w:rsid w:val="004B3F64"/>
    <w:rsid w:val="004D176E"/>
    <w:rsid w:val="00534274"/>
    <w:rsid w:val="005A55A7"/>
    <w:rsid w:val="006443D1"/>
    <w:rsid w:val="0067568C"/>
    <w:rsid w:val="006A4B72"/>
    <w:rsid w:val="007922A5"/>
    <w:rsid w:val="008B6282"/>
    <w:rsid w:val="008E0845"/>
    <w:rsid w:val="0098589D"/>
    <w:rsid w:val="009922D5"/>
    <w:rsid w:val="009A3301"/>
    <w:rsid w:val="009C5280"/>
    <w:rsid w:val="00AE0F64"/>
    <w:rsid w:val="00B55A0A"/>
    <w:rsid w:val="00BB2D73"/>
    <w:rsid w:val="00C60F69"/>
    <w:rsid w:val="00E3158D"/>
    <w:rsid w:val="00E9481B"/>
    <w:rsid w:val="00EF2E62"/>
    <w:rsid w:val="00FB2E37"/>
    <w:rsid w:val="00FD7655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274"/>
    <w:rPr>
      <w:color w:val="0000FF"/>
      <w:u w:val="single"/>
    </w:rPr>
  </w:style>
  <w:style w:type="character" w:customStyle="1" w:styleId="chemf">
    <w:name w:val="chemf"/>
    <w:basedOn w:val="DefaultParagraphFont"/>
    <w:rsid w:val="00534274"/>
  </w:style>
  <w:style w:type="table" w:styleId="TableGrid">
    <w:name w:val="Table Grid"/>
    <w:basedOn w:val="TableNormal"/>
    <w:uiPriority w:val="59"/>
    <w:rsid w:val="0053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42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274"/>
    <w:rPr>
      <w:color w:val="0000FF"/>
      <w:u w:val="single"/>
    </w:rPr>
  </w:style>
  <w:style w:type="character" w:customStyle="1" w:styleId="chemf">
    <w:name w:val="chemf"/>
    <w:basedOn w:val="DefaultParagraphFont"/>
    <w:rsid w:val="00534274"/>
  </w:style>
  <w:style w:type="table" w:styleId="TableGrid">
    <w:name w:val="Table Grid"/>
    <w:basedOn w:val="TableNormal"/>
    <w:uiPriority w:val="59"/>
    <w:rsid w:val="0053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42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arium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Neutr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Kryp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1D25-5809-42E5-BEDE-3BD33EB9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2</cp:revision>
  <cp:lastPrinted>2016-10-17T13:06:00Z</cp:lastPrinted>
  <dcterms:created xsi:type="dcterms:W3CDTF">2016-10-18T13:39:00Z</dcterms:created>
  <dcterms:modified xsi:type="dcterms:W3CDTF">2016-10-18T13:39:00Z</dcterms:modified>
</cp:coreProperties>
</file>