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0445" w:rsidRDefault="00893955">
      <w:pPr>
        <w:contextualSpacing w:val="0"/>
      </w:pPr>
      <w:r>
        <w:t>&lt;This is a template document provided for your reference.  You can use it or not as you see fit when writing your lab reports.  You do not need to keep the formatting, font, etc. the same, as provided in this document (though you certainly can).  If you do use this document, change the file name, replace any text surrounded by angle brackets (&lt;&gt;) and delete this paragraph.  Also, don’t forget to share the document with me and give me editor access (at my work email address) and publish the document on the course blog in accordance with publishing guidelines.  Finally, do not forget to make sure that the document adheres to all aesthetic requirements</w:t>
      </w:r>
      <w:proofErr w:type="gramStart"/>
      <w:r>
        <w:t>.&gt;</w:t>
      </w:r>
      <w:proofErr w:type="gramEnd"/>
    </w:p>
    <w:p w:rsidR="005C0445" w:rsidRDefault="00893955">
      <w:pPr>
        <w:contextualSpacing w:val="0"/>
      </w:pPr>
      <w:r>
        <w:rPr>
          <w:b/>
        </w:rPr>
        <w:t xml:space="preserve">Name:  </w:t>
      </w:r>
    </w:p>
    <w:p w:rsidR="005C0445" w:rsidRDefault="00893955">
      <w:pPr>
        <w:spacing w:before="0" w:after="0"/>
        <w:contextualSpacing w:val="0"/>
      </w:pPr>
      <w:r>
        <w:rPr>
          <w:b/>
        </w:rPr>
        <w:t>Lab Partner(s):</w:t>
      </w:r>
    </w:p>
    <w:p w:rsidR="005C0445" w:rsidRDefault="00893955">
      <w:pPr>
        <w:pStyle w:val="Title"/>
        <w:contextualSpacing w:val="0"/>
      </w:pPr>
      <w:bookmarkStart w:id="0" w:name="h.seyt26u1i8us" w:colFirst="0" w:colLast="0"/>
      <w:bookmarkEnd w:id="0"/>
      <w:r>
        <w:t>&lt;Title</w:t>
      </w:r>
      <w:r w:rsidR="0065632F">
        <w:t xml:space="preserve"> of Lab</w:t>
      </w:r>
      <w:r>
        <w:t>&gt;</w:t>
      </w:r>
    </w:p>
    <w:p w:rsidR="005C0445" w:rsidRDefault="000C4376">
      <w:pPr>
        <w:pStyle w:val="Heading1"/>
        <w:contextualSpacing w:val="0"/>
      </w:pPr>
      <w:bookmarkStart w:id="1" w:name="h.e8sd1oclzx8a" w:colFirst="0" w:colLast="0"/>
      <w:bookmarkEnd w:id="1"/>
      <w:r>
        <w:t>ABSTRACT</w:t>
      </w:r>
      <w:r>
        <w:br/>
      </w:r>
      <w:r>
        <w:br/>
      </w:r>
      <w:r w:rsidR="00893955">
        <w:t>Introduction:</w:t>
      </w:r>
    </w:p>
    <w:p w:rsidR="005C0445" w:rsidRDefault="00893955">
      <w:pPr>
        <w:pStyle w:val="Heading2"/>
        <w:contextualSpacing w:val="0"/>
      </w:pPr>
      <w:bookmarkStart w:id="2" w:name="h.o81niloh5m0m" w:colFirst="0" w:colLast="0"/>
      <w:bookmarkEnd w:id="2"/>
      <w:r>
        <w:t>Objectives:</w:t>
      </w:r>
    </w:p>
    <w:p w:rsidR="005C0445" w:rsidRDefault="00893955">
      <w:pPr>
        <w:contextualSpacing w:val="0"/>
      </w:pPr>
      <w:r>
        <w:t>&lt;</w:t>
      </w:r>
      <w:hyperlink r:id="rId8">
        <w:r>
          <w:rPr>
            <w:color w:val="1155CC"/>
            <w:u w:val="single"/>
          </w:rPr>
          <w:t>Make sure to adhere to all guidelines</w:t>
        </w:r>
      </w:hyperlink>
      <w:r>
        <w:t>&gt;</w:t>
      </w:r>
    </w:p>
    <w:p w:rsidR="005C0445" w:rsidRDefault="00893955">
      <w:pPr>
        <w:pStyle w:val="Heading2"/>
        <w:contextualSpacing w:val="0"/>
      </w:pPr>
      <w:bookmarkStart w:id="3" w:name="h.i0fbwuxo7siu" w:colFirst="0" w:colLast="0"/>
      <w:bookmarkEnd w:id="3"/>
      <w:r>
        <w:t xml:space="preserve">Research Question and Hypothesis: </w:t>
      </w:r>
    </w:p>
    <w:p w:rsidR="005C0445" w:rsidRDefault="00893955">
      <w:pPr>
        <w:contextualSpacing w:val="0"/>
      </w:pPr>
      <w:r>
        <w:t xml:space="preserve">&lt;Research question and hypothesis go here.  </w:t>
      </w:r>
      <w:hyperlink r:id="rId9">
        <w:r>
          <w:rPr>
            <w:color w:val="1155CC"/>
            <w:u w:val="single"/>
          </w:rPr>
          <w:t>Make sure to adhere to all guidelines</w:t>
        </w:r>
      </w:hyperlink>
      <w:r>
        <w:t>&gt;</w:t>
      </w:r>
    </w:p>
    <w:p w:rsidR="005C0445" w:rsidRDefault="00893955">
      <w:pPr>
        <w:pStyle w:val="Heading4"/>
        <w:contextualSpacing w:val="0"/>
      </w:pPr>
      <w:bookmarkStart w:id="4" w:name="h.etyynm4be5xe" w:colFirst="0" w:colLast="0"/>
      <w:bookmarkEnd w:id="4"/>
      <w:r>
        <w:t>Research Question:</w:t>
      </w:r>
    </w:p>
    <w:p w:rsidR="005C0445" w:rsidRDefault="005C0445">
      <w:pPr>
        <w:contextualSpacing w:val="0"/>
      </w:pPr>
    </w:p>
    <w:p w:rsidR="005C0445" w:rsidRDefault="00893955">
      <w:pPr>
        <w:pStyle w:val="Heading4"/>
        <w:contextualSpacing w:val="0"/>
      </w:pPr>
      <w:bookmarkStart w:id="5" w:name="h.mqrhrj18wzt7" w:colFirst="0" w:colLast="0"/>
      <w:bookmarkEnd w:id="5"/>
      <w:r>
        <w:t>Hypothesis &amp; Justification:</w:t>
      </w:r>
    </w:p>
    <w:p w:rsidR="005C0445" w:rsidRDefault="005C0445">
      <w:pPr>
        <w:contextualSpacing w:val="0"/>
      </w:pPr>
    </w:p>
    <w:p w:rsidR="005C0445" w:rsidRDefault="00893955">
      <w:pPr>
        <w:pStyle w:val="Heading4"/>
        <w:contextualSpacing w:val="0"/>
      </w:pPr>
      <w:bookmarkStart w:id="6" w:name="h.pmp6g6auhss9" w:colFirst="0" w:colLast="0"/>
      <w:bookmarkEnd w:id="6"/>
      <w:r>
        <w:t>Independent and Dependent Variable Identification:</w:t>
      </w:r>
    </w:p>
    <w:p w:rsidR="005C0445" w:rsidRDefault="005C0445">
      <w:pPr>
        <w:contextualSpacing w:val="0"/>
      </w:pPr>
    </w:p>
    <w:p w:rsidR="005C0445" w:rsidRDefault="00893955">
      <w:pPr>
        <w:pStyle w:val="Heading1"/>
        <w:contextualSpacing w:val="0"/>
      </w:pPr>
      <w:bookmarkStart w:id="7" w:name="h.9g2sy7ugsccc" w:colFirst="0" w:colLast="0"/>
      <w:bookmarkEnd w:id="7"/>
      <w:r>
        <w:lastRenderedPageBreak/>
        <w:t>Methods:</w:t>
      </w:r>
    </w:p>
    <w:p w:rsidR="005C0445" w:rsidRDefault="00893955">
      <w:pPr>
        <w:pStyle w:val="Heading2"/>
        <w:contextualSpacing w:val="0"/>
      </w:pPr>
      <w:bookmarkStart w:id="8" w:name="h.gg0gu46ltn3m" w:colFirst="0" w:colLast="0"/>
      <w:bookmarkEnd w:id="8"/>
      <w:r>
        <w:t xml:space="preserve">Materials: </w:t>
      </w:r>
    </w:p>
    <w:p w:rsidR="005C0445" w:rsidRDefault="00893955">
      <w:pPr>
        <w:spacing w:before="0" w:after="100"/>
        <w:contextualSpacing w:val="0"/>
      </w:pPr>
      <w:r>
        <w:t xml:space="preserve">&lt;Materials go here.  </w:t>
      </w:r>
      <w:hyperlink r:id="rId10">
        <w:r>
          <w:rPr>
            <w:color w:val="1155CC"/>
            <w:u w:val="single"/>
          </w:rPr>
          <w:t>Make sure to adhere to all guidelines</w:t>
        </w:r>
      </w:hyperlink>
      <w:r>
        <w:t>&gt;</w:t>
      </w:r>
    </w:p>
    <w:p w:rsidR="005C0445" w:rsidRDefault="005C0445">
      <w:pPr>
        <w:numPr>
          <w:ilvl w:val="0"/>
          <w:numId w:val="1"/>
        </w:numPr>
        <w:spacing w:before="0" w:after="100"/>
        <w:ind w:hanging="359"/>
      </w:pPr>
    </w:p>
    <w:p w:rsidR="005C0445" w:rsidRDefault="00893955">
      <w:pPr>
        <w:pStyle w:val="Heading2"/>
        <w:contextualSpacing w:val="0"/>
      </w:pPr>
      <w:bookmarkStart w:id="9" w:name="h.dknqg6tsr048" w:colFirst="0" w:colLast="0"/>
      <w:bookmarkEnd w:id="9"/>
      <w:r>
        <w:t xml:space="preserve">Procedure: </w:t>
      </w:r>
    </w:p>
    <w:p w:rsidR="005C0445" w:rsidRDefault="00893955">
      <w:pPr>
        <w:spacing w:before="0" w:after="0"/>
        <w:contextualSpacing w:val="0"/>
      </w:pPr>
      <w:r>
        <w:t xml:space="preserve">&lt;Procedure goes here.  </w:t>
      </w:r>
      <w:hyperlink r:id="rId11">
        <w:r>
          <w:rPr>
            <w:color w:val="1155CC"/>
            <w:u w:val="single"/>
          </w:rPr>
          <w:t>Make sure to adhere to all guidelines</w:t>
        </w:r>
      </w:hyperlink>
      <w:r>
        <w:t>.  Make sure to specify degrees of variance in your independent variable, the conditions that you will hold constant, and your control treatment.  Also, don’t forget to include a diagram/image of your procedural setup.  Sub-Sections have been provided for each of these.  The number below is for the first step of the protocol that you will be following</w:t>
      </w:r>
      <w:proofErr w:type="gramStart"/>
      <w:r>
        <w:t>.&gt;</w:t>
      </w:r>
      <w:proofErr w:type="gramEnd"/>
    </w:p>
    <w:p w:rsidR="005C0445" w:rsidRDefault="005C0445">
      <w:pPr>
        <w:numPr>
          <w:ilvl w:val="0"/>
          <w:numId w:val="2"/>
        </w:numPr>
        <w:spacing w:before="0" w:after="0"/>
        <w:ind w:hanging="359"/>
      </w:pPr>
    </w:p>
    <w:p w:rsidR="005C0445" w:rsidRDefault="00893955">
      <w:pPr>
        <w:pStyle w:val="Heading4"/>
        <w:contextualSpacing w:val="0"/>
      </w:pPr>
      <w:bookmarkStart w:id="10" w:name="h.wgi7npby3wyo" w:colFirst="0" w:colLast="0"/>
      <w:bookmarkEnd w:id="10"/>
      <w:r>
        <w:t>Degrees of variance in independent variable:</w:t>
      </w:r>
      <w:r w:rsidR="0065632F">
        <w:t xml:space="preserve"> Degree of freedom</w:t>
      </w:r>
      <w:bookmarkStart w:id="11" w:name="_GoBack"/>
      <w:bookmarkEnd w:id="11"/>
    </w:p>
    <w:p w:rsidR="005C0445" w:rsidRDefault="005C0445">
      <w:pPr>
        <w:contextualSpacing w:val="0"/>
      </w:pPr>
    </w:p>
    <w:p w:rsidR="005C0445" w:rsidRDefault="00893955">
      <w:pPr>
        <w:pStyle w:val="Heading4"/>
        <w:contextualSpacing w:val="0"/>
      </w:pPr>
      <w:bookmarkStart w:id="12" w:name="h.mw022q1op0ox" w:colFirst="0" w:colLast="0"/>
      <w:bookmarkEnd w:id="12"/>
      <w:r>
        <w:t>Constants:</w:t>
      </w:r>
    </w:p>
    <w:p w:rsidR="005C0445" w:rsidRDefault="005C0445">
      <w:pPr>
        <w:contextualSpacing w:val="0"/>
      </w:pPr>
    </w:p>
    <w:p w:rsidR="005C0445" w:rsidRDefault="00893955">
      <w:pPr>
        <w:pStyle w:val="Heading4"/>
        <w:contextualSpacing w:val="0"/>
      </w:pPr>
      <w:bookmarkStart w:id="13" w:name="h.m94bkyg3tkj8" w:colFirst="0" w:colLast="0"/>
      <w:bookmarkEnd w:id="13"/>
      <w:r>
        <w:t>Control:</w:t>
      </w:r>
    </w:p>
    <w:p w:rsidR="005C0445" w:rsidRDefault="005C0445">
      <w:pPr>
        <w:contextualSpacing w:val="0"/>
      </w:pPr>
    </w:p>
    <w:p w:rsidR="005C0445" w:rsidRDefault="00893955">
      <w:pPr>
        <w:pStyle w:val="Heading4"/>
        <w:contextualSpacing w:val="0"/>
      </w:pPr>
      <w:bookmarkStart w:id="14" w:name="h.lyuc43kpns5y" w:colFirst="0" w:colLast="0"/>
      <w:bookmarkEnd w:id="14"/>
      <w:r>
        <w:t xml:space="preserve">Diagram/Image of procedure: </w:t>
      </w:r>
    </w:p>
    <w:p w:rsidR="005C0445" w:rsidRDefault="00893955">
      <w:pPr>
        <w:spacing w:before="0" w:after="100"/>
        <w:contextualSpacing w:val="0"/>
      </w:pPr>
      <w:r>
        <w:t xml:space="preserve"> &lt;</w:t>
      </w:r>
      <w:proofErr w:type="gramStart"/>
      <w:r>
        <w:t>description</w:t>
      </w:r>
      <w:proofErr w:type="gramEnd"/>
      <w:r>
        <w:t>&gt;</w:t>
      </w:r>
    </w:p>
    <w:p w:rsidR="005C0445" w:rsidRDefault="00893955">
      <w:pPr>
        <w:spacing w:before="0" w:after="100"/>
        <w:contextualSpacing w:val="0"/>
      </w:pPr>
      <w:r>
        <w:t xml:space="preserve">&lt;This is where the diagram/image of your procedural set-up goes.  </w:t>
      </w:r>
      <w:hyperlink r:id="rId12">
        <w:r>
          <w:rPr>
            <w:color w:val="1155CC"/>
            <w:u w:val="single"/>
          </w:rPr>
          <w:t>Make sure to adhere to all guidelines</w:t>
        </w:r>
      </w:hyperlink>
      <w:proofErr w:type="gramStart"/>
      <w:r>
        <w:t>.&gt;</w:t>
      </w:r>
      <w:proofErr w:type="gramEnd"/>
    </w:p>
    <w:p w:rsidR="005C0445" w:rsidRDefault="005C0445">
      <w:pPr>
        <w:spacing w:before="0" w:after="100"/>
        <w:contextualSpacing w:val="0"/>
      </w:pPr>
    </w:p>
    <w:p w:rsidR="005C0445" w:rsidRDefault="00893955">
      <w:pPr>
        <w:pStyle w:val="Heading1"/>
        <w:contextualSpacing w:val="0"/>
      </w:pPr>
      <w:bookmarkStart w:id="15" w:name="h.bay6ukq3grui" w:colFirst="0" w:colLast="0"/>
      <w:bookmarkEnd w:id="15"/>
      <w:r>
        <w:t>Results:</w:t>
      </w:r>
    </w:p>
    <w:p w:rsidR="005C0445" w:rsidRDefault="00893955">
      <w:pPr>
        <w:spacing w:before="0" w:after="0"/>
        <w:contextualSpacing w:val="0"/>
      </w:pPr>
      <w:r>
        <w:t xml:space="preserve">&lt;Results go here.  </w:t>
      </w:r>
      <w:hyperlink r:id="rId13">
        <w:r>
          <w:rPr>
            <w:color w:val="1155CC"/>
            <w:u w:val="single"/>
          </w:rPr>
          <w:t>Make sure to adhere to all guidelines</w:t>
        </w:r>
      </w:hyperlink>
      <w:r>
        <w:t>.  Copy and paste elements as needed for multiples</w:t>
      </w:r>
      <w:proofErr w:type="gramStart"/>
      <w:r>
        <w:t>.&gt;</w:t>
      </w:r>
      <w:proofErr w:type="gramEnd"/>
    </w:p>
    <w:p w:rsidR="005C0445" w:rsidRDefault="00893955">
      <w:pPr>
        <w:pStyle w:val="Heading2"/>
        <w:contextualSpacing w:val="0"/>
      </w:pPr>
      <w:bookmarkStart w:id="16" w:name="h.e87qutl4bt9r" w:colFirst="0" w:colLast="0"/>
      <w:bookmarkEnd w:id="16"/>
      <w:r>
        <w:t>Qualitative Data:</w:t>
      </w:r>
      <w:r w:rsidR="0065632F">
        <w:t xml:space="preserve"> Words that describe the results.</w:t>
      </w:r>
    </w:p>
    <w:p w:rsidR="005C0445" w:rsidRDefault="00893955">
      <w:pPr>
        <w:spacing w:before="0" w:after="0"/>
        <w:contextualSpacing w:val="0"/>
      </w:pPr>
      <w:r>
        <w:t xml:space="preserve">&lt;Qualitative data goes here.  </w:t>
      </w:r>
      <w:hyperlink r:id="rId14">
        <w:r>
          <w:rPr>
            <w:color w:val="1155CC"/>
            <w:u w:val="single"/>
          </w:rPr>
          <w:t>Make sure to adhere to all guidelines</w:t>
        </w:r>
      </w:hyperlink>
      <w:proofErr w:type="gramStart"/>
      <w:r>
        <w:t>.&gt;</w:t>
      </w:r>
      <w:proofErr w:type="gramEnd"/>
    </w:p>
    <w:p w:rsidR="005C0445" w:rsidRDefault="005C0445">
      <w:pPr>
        <w:spacing w:before="0" w:after="0"/>
        <w:contextualSpacing w:val="0"/>
      </w:pPr>
    </w:p>
    <w:p w:rsidR="005C0445" w:rsidRDefault="00893955">
      <w:pPr>
        <w:pStyle w:val="Heading2"/>
        <w:contextualSpacing w:val="0"/>
      </w:pPr>
      <w:bookmarkStart w:id="17" w:name="h.6nn27p460568" w:colFirst="0" w:colLast="0"/>
      <w:bookmarkEnd w:id="17"/>
      <w:r>
        <w:lastRenderedPageBreak/>
        <w:t>Quantitative Data:</w:t>
      </w:r>
      <w:r w:rsidR="0065632F">
        <w:t xml:space="preserve"> Numbers (Data Table) that describe the results.</w:t>
      </w:r>
    </w:p>
    <w:p w:rsidR="005C0445" w:rsidRDefault="00893955">
      <w:pPr>
        <w:spacing w:before="0" w:after="0"/>
        <w:contextualSpacing w:val="0"/>
      </w:pPr>
      <w:r>
        <w:t xml:space="preserve">&lt;Quantitative data goes here.  </w:t>
      </w:r>
      <w:hyperlink r:id="rId15">
        <w:r>
          <w:rPr>
            <w:color w:val="1155CC"/>
            <w:u w:val="single"/>
          </w:rPr>
          <w:t>Make sure to adhere to all guidelines</w:t>
        </w:r>
      </w:hyperlink>
      <w:proofErr w:type="gramStart"/>
      <w:r>
        <w:t>.&gt;</w:t>
      </w:r>
      <w:proofErr w:type="gramEnd"/>
    </w:p>
    <w:p w:rsidR="005C0445" w:rsidRDefault="005C0445">
      <w:pPr>
        <w:spacing w:before="0" w:after="0"/>
        <w:contextualSpacing w:val="0"/>
      </w:pPr>
    </w:p>
    <w:p w:rsidR="005C0445" w:rsidRDefault="00893955">
      <w:pPr>
        <w:pStyle w:val="Heading2"/>
        <w:contextualSpacing w:val="0"/>
      </w:pPr>
      <w:bookmarkStart w:id="18" w:name="h.ffmo5agsih1p" w:colFirst="0" w:colLast="0"/>
      <w:bookmarkEnd w:id="18"/>
      <w:r>
        <w:t>Calculations &amp; Statistical Analysis:</w:t>
      </w:r>
      <w:r w:rsidR="0065632F">
        <w:t xml:space="preserve"> if applicable</w:t>
      </w:r>
    </w:p>
    <w:p w:rsidR="005C0445" w:rsidRDefault="00893955">
      <w:pPr>
        <w:spacing w:before="0" w:after="0"/>
        <w:contextualSpacing w:val="0"/>
      </w:pPr>
      <w:r>
        <w:t xml:space="preserve">&lt;Calculations go here.  </w:t>
      </w:r>
      <w:hyperlink r:id="rId16">
        <w:r>
          <w:rPr>
            <w:color w:val="1155CC"/>
            <w:u w:val="single"/>
          </w:rPr>
          <w:t>Make sure to adhere to all guidelines</w:t>
        </w:r>
      </w:hyperlink>
      <w:proofErr w:type="gramStart"/>
      <w:r>
        <w:t>.&gt;</w:t>
      </w:r>
      <w:proofErr w:type="gramEnd"/>
    </w:p>
    <w:p w:rsidR="005C0445" w:rsidRDefault="00893955">
      <w:pPr>
        <w:contextualSpacing w:val="0"/>
      </w:pPr>
      <w:r>
        <w:t>&lt;The following elements should be copied and pasted in to the above data sections as many times as necessary for the purpose of the lab report.  Replace the &lt;#&gt; tag with sequential numbering (independent sequences for figures and tables)&gt;</w:t>
      </w:r>
    </w:p>
    <w:p w:rsidR="005C0445" w:rsidRDefault="00893955">
      <w:pPr>
        <w:pStyle w:val="Heading3"/>
        <w:contextualSpacing w:val="0"/>
      </w:pPr>
      <w:bookmarkStart w:id="19" w:name="h.o3t108nstlcc" w:colFirst="0" w:colLast="0"/>
      <w:bookmarkEnd w:id="19"/>
      <w:r>
        <w:t xml:space="preserve">Figure &lt;#&gt;: </w:t>
      </w:r>
    </w:p>
    <w:p w:rsidR="005C0445" w:rsidRDefault="00893955">
      <w:pPr>
        <w:spacing w:before="0" w:after="100"/>
        <w:contextualSpacing w:val="0"/>
      </w:pPr>
      <w:r>
        <w:t xml:space="preserve"> &lt;</w:t>
      </w:r>
      <w:proofErr w:type="gramStart"/>
      <w:r>
        <w:t>description</w:t>
      </w:r>
      <w:proofErr w:type="gramEnd"/>
      <w:r>
        <w:t>&gt;</w:t>
      </w:r>
    </w:p>
    <w:p w:rsidR="005C0445" w:rsidRDefault="00893955">
      <w:pPr>
        <w:spacing w:before="0" w:after="100"/>
        <w:contextualSpacing w:val="0"/>
      </w:pPr>
      <w:r>
        <w:t xml:space="preserve">&lt;This is the element formatting for all figures (drawings/photos/graphs).  </w:t>
      </w:r>
      <w:hyperlink r:id="rId17">
        <w:r>
          <w:rPr>
            <w:color w:val="1155CC"/>
            <w:u w:val="single"/>
          </w:rPr>
          <w:t>Make sure to adhere to all guidelines</w:t>
        </w:r>
      </w:hyperlink>
      <w:r>
        <w:t>&gt;</w:t>
      </w:r>
    </w:p>
    <w:p w:rsidR="005C0445" w:rsidRDefault="00893955">
      <w:pPr>
        <w:pStyle w:val="Heading3"/>
        <w:contextualSpacing w:val="0"/>
      </w:pPr>
      <w:bookmarkStart w:id="20" w:name="h.c80bpnxqz71y" w:colFirst="0" w:colLast="0"/>
      <w:bookmarkEnd w:id="20"/>
      <w:r>
        <w:t xml:space="preserve">Table &lt;#&gt;: </w:t>
      </w:r>
    </w:p>
    <w:p w:rsidR="005C0445" w:rsidRDefault="00893955">
      <w:pPr>
        <w:spacing w:before="0" w:after="100"/>
        <w:contextualSpacing w:val="0"/>
      </w:pPr>
      <w:r>
        <w:t xml:space="preserve"> &lt;</w:t>
      </w:r>
      <w:proofErr w:type="gramStart"/>
      <w:r>
        <w:t>description</w:t>
      </w:r>
      <w:proofErr w:type="gramEnd"/>
      <w:r>
        <w:t>&gt;</w:t>
      </w:r>
    </w:p>
    <w:p w:rsidR="005C0445" w:rsidRDefault="00893955">
      <w:pPr>
        <w:spacing w:before="0" w:after="100"/>
        <w:contextualSpacing w:val="0"/>
      </w:pPr>
      <w:r>
        <w:t xml:space="preserve">&lt;This is the element formatting for all tables.  </w:t>
      </w:r>
      <w:hyperlink r:id="rId18">
        <w:r>
          <w:rPr>
            <w:color w:val="1155CC"/>
            <w:u w:val="single"/>
          </w:rPr>
          <w:t>Make sure to adhere to all guidelines</w:t>
        </w:r>
      </w:hyperlink>
      <w:r>
        <w:t>&gt;</w:t>
      </w:r>
    </w:p>
    <w:p w:rsidR="005C0445" w:rsidRDefault="005C0445">
      <w:pPr>
        <w:spacing w:before="0" w:after="100"/>
        <w:contextualSpacing w:val="0"/>
      </w:pPr>
    </w:p>
    <w:p w:rsidR="005C0445" w:rsidRDefault="00893955">
      <w:pPr>
        <w:pStyle w:val="Heading1"/>
        <w:contextualSpacing w:val="0"/>
      </w:pPr>
      <w:bookmarkStart w:id="21" w:name="h.h52dwmsiylzo" w:colFirst="0" w:colLast="0"/>
      <w:bookmarkEnd w:id="21"/>
      <w:r>
        <w:t>Discussion:</w:t>
      </w:r>
    </w:p>
    <w:p w:rsidR="005C0445" w:rsidRDefault="00893955">
      <w:pPr>
        <w:pStyle w:val="Heading2"/>
        <w:contextualSpacing w:val="0"/>
      </w:pPr>
      <w:bookmarkStart w:id="22" w:name="h.dylr5g50095i" w:colFirst="0" w:colLast="0"/>
      <w:bookmarkEnd w:id="22"/>
      <w:r>
        <w:t xml:space="preserve">Conclusions: </w:t>
      </w:r>
    </w:p>
    <w:p w:rsidR="005C0445" w:rsidRDefault="00893955">
      <w:pPr>
        <w:spacing w:before="0" w:after="0"/>
        <w:contextualSpacing w:val="0"/>
      </w:pPr>
      <w:r>
        <w:t xml:space="preserve">&lt;Conclusions go here.  </w:t>
      </w:r>
      <w:hyperlink r:id="rId19">
        <w:r>
          <w:rPr>
            <w:color w:val="1155CC"/>
            <w:u w:val="single"/>
          </w:rPr>
          <w:t>Make sure to adhere to all guidelines</w:t>
        </w:r>
      </w:hyperlink>
      <w:r>
        <w:t>&gt;</w:t>
      </w:r>
    </w:p>
    <w:p w:rsidR="005C0445" w:rsidRDefault="005C0445">
      <w:pPr>
        <w:spacing w:before="0" w:after="100"/>
        <w:contextualSpacing w:val="0"/>
      </w:pPr>
    </w:p>
    <w:p w:rsidR="005C0445" w:rsidRDefault="005C0445">
      <w:pPr>
        <w:spacing w:before="0" w:after="100"/>
        <w:contextualSpacing w:val="0"/>
      </w:pPr>
    </w:p>
    <w:p w:rsidR="005C0445" w:rsidRDefault="00893955">
      <w:pPr>
        <w:pStyle w:val="Heading2"/>
        <w:contextualSpacing w:val="0"/>
      </w:pPr>
      <w:bookmarkStart w:id="23" w:name="h.atrglxd5kw6" w:colFirst="0" w:colLast="0"/>
      <w:bookmarkEnd w:id="23"/>
      <w:r>
        <w:t>Experimental Evaluation:</w:t>
      </w:r>
    </w:p>
    <w:p w:rsidR="005C0445" w:rsidRDefault="00893955">
      <w:pPr>
        <w:spacing w:before="0" w:after="0"/>
        <w:contextualSpacing w:val="0"/>
      </w:pPr>
      <w:r>
        <w:t xml:space="preserve">&lt;Experimental Evaluation goes here.  </w:t>
      </w:r>
      <w:hyperlink r:id="rId20">
        <w:r>
          <w:rPr>
            <w:color w:val="1155CC"/>
            <w:u w:val="single"/>
          </w:rPr>
          <w:t>Make sure to adhere to all guidelines</w:t>
        </w:r>
      </w:hyperlink>
      <w:r>
        <w:t>&gt;</w:t>
      </w:r>
    </w:p>
    <w:p w:rsidR="0065632F" w:rsidRDefault="0065632F">
      <w:pPr>
        <w:spacing w:before="0" w:after="0"/>
        <w:contextualSpacing w:val="0"/>
      </w:pPr>
    </w:p>
    <w:p w:rsidR="0065632F" w:rsidRDefault="0065632F">
      <w:pPr>
        <w:spacing w:before="0" w:after="0"/>
        <w:contextualSpacing w:val="0"/>
        <w:rPr>
          <w:b/>
          <w:color w:val="000000" w:themeColor="text1"/>
          <w:sz w:val="36"/>
          <w:szCs w:val="36"/>
        </w:rPr>
      </w:pPr>
      <w:r w:rsidRPr="0065632F">
        <w:rPr>
          <w:b/>
          <w:color w:val="000000" w:themeColor="text1"/>
          <w:sz w:val="36"/>
          <w:szCs w:val="36"/>
        </w:rPr>
        <w:t>Going further</w:t>
      </w:r>
    </w:p>
    <w:p w:rsidR="0065632F" w:rsidRDefault="0065632F">
      <w:pPr>
        <w:spacing w:before="0" w:after="0"/>
        <w:contextualSpacing w:val="0"/>
        <w:rPr>
          <w:b/>
          <w:color w:val="000000" w:themeColor="text1"/>
          <w:sz w:val="36"/>
          <w:szCs w:val="36"/>
        </w:rPr>
      </w:pPr>
      <w:r w:rsidRPr="0065632F">
        <w:rPr>
          <w:b/>
          <w:color w:val="000000" w:themeColor="text1"/>
          <w:sz w:val="28"/>
          <w:szCs w:val="28"/>
        </w:rPr>
        <w:t xml:space="preserve">Look up </w:t>
      </w:r>
      <w:r w:rsidRPr="0065632F">
        <w:rPr>
          <w:b/>
          <w:color w:val="000000" w:themeColor="text1"/>
          <w:sz w:val="28"/>
          <w:szCs w:val="28"/>
          <w:u w:val="single"/>
        </w:rPr>
        <w:t>current</w:t>
      </w:r>
      <w:r w:rsidRPr="0065632F">
        <w:rPr>
          <w:b/>
          <w:color w:val="000000" w:themeColor="text1"/>
          <w:sz w:val="28"/>
          <w:szCs w:val="28"/>
        </w:rPr>
        <w:t xml:space="preserve"> biology research that coincides with the lab you completed</w:t>
      </w:r>
      <w:r>
        <w:rPr>
          <w:b/>
          <w:color w:val="000000" w:themeColor="text1"/>
          <w:sz w:val="36"/>
          <w:szCs w:val="36"/>
        </w:rPr>
        <w:t xml:space="preserve">. </w:t>
      </w:r>
    </w:p>
    <w:p w:rsidR="0065632F" w:rsidRPr="0065632F" w:rsidRDefault="0065632F">
      <w:pPr>
        <w:spacing w:before="0" w:after="0"/>
        <w:contextualSpacing w:val="0"/>
        <w:rPr>
          <w:b/>
          <w:color w:val="000000" w:themeColor="text1"/>
          <w:sz w:val="36"/>
          <w:szCs w:val="36"/>
        </w:rPr>
      </w:pPr>
    </w:p>
    <w:p w:rsidR="005C0445" w:rsidRDefault="005C0445">
      <w:pPr>
        <w:spacing w:before="0" w:after="100"/>
        <w:contextualSpacing w:val="0"/>
      </w:pPr>
    </w:p>
    <w:p w:rsidR="005C0445" w:rsidRDefault="005C0445">
      <w:pPr>
        <w:spacing w:before="0" w:after="100"/>
        <w:contextualSpacing w:val="0"/>
      </w:pPr>
    </w:p>
    <w:p w:rsidR="005C0445" w:rsidRDefault="00893955">
      <w:pPr>
        <w:pStyle w:val="Heading1"/>
        <w:contextualSpacing w:val="0"/>
      </w:pPr>
      <w:bookmarkStart w:id="24" w:name="h.eh1t7nxa8zou" w:colFirst="0" w:colLast="0"/>
      <w:bookmarkEnd w:id="24"/>
      <w:r>
        <w:lastRenderedPageBreak/>
        <w:t>References:</w:t>
      </w:r>
    </w:p>
    <w:p w:rsidR="005C0445" w:rsidRDefault="00893955">
      <w:pPr>
        <w:spacing w:before="0" w:after="0"/>
        <w:contextualSpacing w:val="0"/>
      </w:pPr>
      <w:r>
        <w:t xml:space="preserve">&lt;References go here.  </w:t>
      </w:r>
      <w:hyperlink r:id="rId21">
        <w:r>
          <w:rPr>
            <w:color w:val="1155CC"/>
            <w:u w:val="single"/>
          </w:rPr>
          <w:t>Make sure to adhere to all guidelines</w:t>
        </w:r>
      </w:hyperlink>
      <w:r>
        <w:t>.  Don’t forget in-text citations where required</w:t>
      </w:r>
      <w:proofErr w:type="gramStart"/>
      <w:r>
        <w:t>.&gt;</w:t>
      </w:r>
      <w:proofErr w:type="gramEnd"/>
    </w:p>
    <w:p w:rsidR="005C0445" w:rsidRDefault="005C0445">
      <w:pPr>
        <w:spacing w:before="0" w:after="0"/>
        <w:contextualSpacing w:val="0"/>
      </w:pPr>
    </w:p>
    <w:p w:rsidR="005C0445" w:rsidRDefault="005C0445">
      <w:pPr>
        <w:spacing w:before="0" w:after="0"/>
        <w:contextualSpacing w:val="0"/>
      </w:pPr>
    </w:p>
    <w:p w:rsidR="005C0445" w:rsidRDefault="005C0445">
      <w:pPr>
        <w:spacing w:before="0" w:after="0"/>
        <w:contextualSpacing w:val="0"/>
      </w:pPr>
      <w:bookmarkStart w:id="25" w:name="h.taozhhoq3vf2" w:colFirst="0" w:colLast="0"/>
      <w:bookmarkEnd w:id="25"/>
    </w:p>
    <w:sectPr w:rsidR="005C0445">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B8" w:rsidRDefault="004C4AB8">
      <w:pPr>
        <w:spacing w:before="0" w:after="0" w:line="240" w:lineRule="auto"/>
      </w:pPr>
      <w:r>
        <w:separator/>
      </w:r>
    </w:p>
  </w:endnote>
  <w:endnote w:type="continuationSeparator" w:id="0">
    <w:p w:rsidR="004C4AB8" w:rsidRDefault="004C4A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45" w:rsidRDefault="00893955">
    <w:pPr>
      <w:spacing w:before="0" w:after="0"/>
      <w:contextualSpacing w:val="0"/>
      <w:jc w:val="right"/>
    </w:pPr>
    <w:proofErr w:type="gramStart"/>
    <w:r>
      <w:rPr>
        <w:sz w:val="16"/>
      </w:rPr>
      <w:t>page</w:t>
    </w:r>
    <w:proofErr w:type="gramEnd"/>
    <w:r>
      <w:rPr>
        <w:sz w:val="16"/>
      </w:rPr>
      <w:t xml:space="preserve"> </w:t>
    </w:r>
    <w:r>
      <w:fldChar w:fldCharType="begin"/>
    </w:r>
    <w:r>
      <w:instrText>PAGE</w:instrText>
    </w:r>
    <w:r>
      <w:fldChar w:fldCharType="separate"/>
    </w:r>
    <w:r w:rsidR="0065632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B8" w:rsidRDefault="004C4AB8">
      <w:pPr>
        <w:spacing w:before="0" w:after="0" w:line="240" w:lineRule="auto"/>
      </w:pPr>
      <w:r>
        <w:separator/>
      </w:r>
    </w:p>
  </w:footnote>
  <w:footnote w:type="continuationSeparator" w:id="0">
    <w:p w:rsidR="004C4AB8" w:rsidRDefault="004C4AB8">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C1704"/>
    <w:multiLevelType w:val="multilevel"/>
    <w:tmpl w:val="6CB022BC"/>
    <w:lvl w:ilvl="0">
      <w:start w:val="1"/>
      <w:numFmt w:val="bullet"/>
      <w:lvlText w:val="●"/>
      <w:lvlJc w:val="left"/>
      <w:pPr>
        <w:ind w:left="720" w:firstLine="360"/>
      </w:pPr>
      <w:rPr>
        <w:rFonts w:ascii="Garamond" w:eastAsia="Garamond" w:hAnsi="Garamond" w:cs="Garamond"/>
        <w:b/>
        <w:i w:val="0"/>
        <w:smallCaps w:val="0"/>
        <w:strike w:val="0"/>
        <w:color w:val="000000"/>
        <w:sz w:val="24"/>
        <w:u w:val="none"/>
        <w:vertAlign w:val="baseline"/>
      </w:rPr>
    </w:lvl>
    <w:lvl w:ilvl="1">
      <w:start w:val="1"/>
      <w:numFmt w:val="bullet"/>
      <w:lvlText w:val="○"/>
      <w:lvlJc w:val="left"/>
      <w:pPr>
        <w:ind w:left="1440" w:firstLine="1080"/>
      </w:pPr>
      <w:rPr>
        <w:rFonts w:ascii="Garamond" w:eastAsia="Garamond" w:hAnsi="Garamond" w:cs="Garamond"/>
        <w:b/>
        <w:i w:val="0"/>
        <w:smallCaps w:val="0"/>
        <w:strike w:val="0"/>
        <w:color w:val="000000"/>
        <w:sz w:val="24"/>
        <w:u w:val="none"/>
        <w:vertAlign w:val="baseline"/>
      </w:rPr>
    </w:lvl>
    <w:lvl w:ilvl="2">
      <w:start w:val="1"/>
      <w:numFmt w:val="bullet"/>
      <w:lvlText w:val="■"/>
      <w:lvlJc w:val="left"/>
      <w:pPr>
        <w:ind w:left="2160" w:firstLine="1800"/>
      </w:pPr>
      <w:rPr>
        <w:rFonts w:ascii="Garamond" w:eastAsia="Garamond" w:hAnsi="Garamond" w:cs="Garamond"/>
        <w:b/>
        <w:i w:val="0"/>
        <w:smallCaps w:val="0"/>
        <w:strike w:val="0"/>
        <w:color w:val="000000"/>
        <w:sz w:val="24"/>
        <w:u w:val="none"/>
        <w:vertAlign w:val="baseline"/>
      </w:rPr>
    </w:lvl>
    <w:lvl w:ilvl="3">
      <w:start w:val="1"/>
      <w:numFmt w:val="bullet"/>
      <w:lvlText w:val="●"/>
      <w:lvlJc w:val="left"/>
      <w:pPr>
        <w:ind w:left="2880" w:firstLine="2520"/>
      </w:pPr>
      <w:rPr>
        <w:rFonts w:ascii="Garamond" w:eastAsia="Garamond" w:hAnsi="Garamond" w:cs="Garamond"/>
        <w:b/>
        <w:i w:val="0"/>
        <w:smallCaps w:val="0"/>
        <w:strike w:val="0"/>
        <w:color w:val="000000"/>
        <w:sz w:val="24"/>
        <w:u w:val="none"/>
        <w:vertAlign w:val="baseline"/>
      </w:rPr>
    </w:lvl>
    <w:lvl w:ilvl="4">
      <w:start w:val="1"/>
      <w:numFmt w:val="bullet"/>
      <w:lvlText w:val="○"/>
      <w:lvlJc w:val="left"/>
      <w:pPr>
        <w:ind w:left="3600" w:firstLine="3240"/>
      </w:pPr>
      <w:rPr>
        <w:rFonts w:ascii="Garamond" w:eastAsia="Garamond" w:hAnsi="Garamond" w:cs="Garamond"/>
        <w:b/>
        <w:i w:val="0"/>
        <w:smallCaps w:val="0"/>
        <w:strike w:val="0"/>
        <w:color w:val="000000"/>
        <w:sz w:val="24"/>
        <w:u w:val="none"/>
        <w:vertAlign w:val="baseline"/>
      </w:rPr>
    </w:lvl>
    <w:lvl w:ilvl="5">
      <w:start w:val="1"/>
      <w:numFmt w:val="bullet"/>
      <w:lvlText w:val="■"/>
      <w:lvlJc w:val="left"/>
      <w:pPr>
        <w:ind w:left="4320" w:firstLine="3960"/>
      </w:pPr>
      <w:rPr>
        <w:rFonts w:ascii="Garamond" w:eastAsia="Garamond" w:hAnsi="Garamond" w:cs="Garamond"/>
        <w:b/>
        <w:i w:val="0"/>
        <w:smallCaps w:val="0"/>
        <w:strike w:val="0"/>
        <w:color w:val="000000"/>
        <w:sz w:val="24"/>
        <w:u w:val="none"/>
        <w:vertAlign w:val="baseline"/>
      </w:rPr>
    </w:lvl>
    <w:lvl w:ilvl="6">
      <w:start w:val="1"/>
      <w:numFmt w:val="bullet"/>
      <w:lvlText w:val="●"/>
      <w:lvlJc w:val="left"/>
      <w:pPr>
        <w:ind w:left="5040" w:firstLine="4680"/>
      </w:pPr>
      <w:rPr>
        <w:rFonts w:ascii="Garamond" w:eastAsia="Garamond" w:hAnsi="Garamond" w:cs="Garamond"/>
        <w:b/>
        <w:i w:val="0"/>
        <w:smallCaps w:val="0"/>
        <w:strike w:val="0"/>
        <w:color w:val="000000"/>
        <w:sz w:val="24"/>
        <w:u w:val="none"/>
        <w:vertAlign w:val="baseline"/>
      </w:rPr>
    </w:lvl>
    <w:lvl w:ilvl="7">
      <w:start w:val="1"/>
      <w:numFmt w:val="bullet"/>
      <w:lvlText w:val="○"/>
      <w:lvlJc w:val="left"/>
      <w:pPr>
        <w:ind w:left="5760" w:firstLine="5400"/>
      </w:pPr>
      <w:rPr>
        <w:rFonts w:ascii="Garamond" w:eastAsia="Garamond" w:hAnsi="Garamond" w:cs="Garamond"/>
        <w:b/>
        <w:i w:val="0"/>
        <w:smallCaps w:val="0"/>
        <w:strike w:val="0"/>
        <w:color w:val="000000"/>
        <w:sz w:val="24"/>
        <w:u w:val="none"/>
        <w:vertAlign w:val="baseline"/>
      </w:rPr>
    </w:lvl>
    <w:lvl w:ilvl="8">
      <w:start w:val="1"/>
      <w:numFmt w:val="bullet"/>
      <w:lvlText w:val="■"/>
      <w:lvlJc w:val="left"/>
      <w:pPr>
        <w:ind w:left="6480" w:firstLine="6120"/>
      </w:pPr>
      <w:rPr>
        <w:rFonts w:ascii="Garamond" w:eastAsia="Garamond" w:hAnsi="Garamond" w:cs="Garamond"/>
        <w:b/>
        <w:i w:val="0"/>
        <w:smallCaps w:val="0"/>
        <w:strike w:val="0"/>
        <w:color w:val="000000"/>
        <w:sz w:val="24"/>
        <w:u w:val="none"/>
        <w:vertAlign w:val="baseline"/>
      </w:rPr>
    </w:lvl>
  </w:abstractNum>
  <w:abstractNum w:abstractNumId="1">
    <w:nsid w:val="66DF3C08"/>
    <w:multiLevelType w:val="multilevel"/>
    <w:tmpl w:val="75803C2A"/>
    <w:lvl w:ilvl="0">
      <w:start w:val="1"/>
      <w:numFmt w:val="decimal"/>
      <w:lvlText w:val="%1."/>
      <w:lvlJc w:val="left"/>
      <w:pPr>
        <w:ind w:left="720" w:firstLine="360"/>
      </w:pPr>
      <w:rPr>
        <w:rFonts w:ascii="Garamond" w:eastAsia="Garamond" w:hAnsi="Garamond" w:cs="Garamond"/>
        <w:b w:val="0"/>
        <w:i w:val="0"/>
        <w:smallCaps w:val="0"/>
        <w:strike w:val="0"/>
        <w:color w:val="000000"/>
        <w:sz w:val="24"/>
        <w:u w:val="none"/>
        <w:vertAlign w:val="baseline"/>
      </w:rPr>
    </w:lvl>
    <w:lvl w:ilvl="1">
      <w:start w:val="1"/>
      <w:numFmt w:val="lowerLetter"/>
      <w:lvlText w:val="%2."/>
      <w:lvlJc w:val="left"/>
      <w:pPr>
        <w:ind w:left="1440" w:firstLine="1080"/>
      </w:pPr>
      <w:rPr>
        <w:rFonts w:ascii="Garamond" w:eastAsia="Garamond" w:hAnsi="Garamond" w:cs="Garamond"/>
        <w:b w:val="0"/>
        <w:i w:val="0"/>
        <w:smallCaps w:val="0"/>
        <w:strike w:val="0"/>
        <w:color w:val="000000"/>
        <w:sz w:val="24"/>
        <w:u w:val="none"/>
        <w:vertAlign w:val="baseline"/>
      </w:rPr>
    </w:lvl>
    <w:lvl w:ilvl="2">
      <w:start w:val="1"/>
      <w:numFmt w:val="lowerRoman"/>
      <w:lvlText w:val="%3."/>
      <w:lvlJc w:val="left"/>
      <w:pPr>
        <w:ind w:left="2160" w:firstLine="1800"/>
      </w:pPr>
      <w:rPr>
        <w:rFonts w:ascii="Garamond" w:eastAsia="Garamond" w:hAnsi="Garamond" w:cs="Garamond"/>
        <w:b w:val="0"/>
        <w:i w:val="0"/>
        <w:smallCaps w:val="0"/>
        <w:strike w:val="0"/>
        <w:color w:val="000000"/>
        <w:sz w:val="24"/>
        <w:u w:val="none"/>
        <w:vertAlign w:val="baseline"/>
      </w:rPr>
    </w:lvl>
    <w:lvl w:ilvl="3">
      <w:start w:val="1"/>
      <w:numFmt w:val="decimal"/>
      <w:lvlText w:val="%4."/>
      <w:lvlJc w:val="left"/>
      <w:pPr>
        <w:ind w:left="2880" w:firstLine="2520"/>
      </w:pPr>
      <w:rPr>
        <w:rFonts w:ascii="Garamond" w:eastAsia="Garamond" w:hAnsi="Garamond" w:cs="Garamond"/>
        <w:b w:val="0"/>
        <w:i w:val="0"/>
        <w:smallCaps w:val="0"/>
        <w:strike w:val="0"/>
        <w:color w:val="000000"/>
        <w:sz w:val="24"/>
        <w:u w:val="none"/>
        <w:vertAlign w:val="baseline"/>
      </w:rPr>
    </w:lvl>
    <w:lvl w:ilvl="4">
      <w:start w:val="1"/>
      <w:numFmt w:val="lowerLetter"/>
      <w:lvlText w:val="%5."/>
      <w:lvlJc w:val="left"/>
      <w:pPr>
        <w:ind w:left="3600" w:firstLine="3240"/>
      </w:pPr>
      <w:rPr>
        <w:rFonts w:ascii="Garamond" w:eastAsia="Garamond" w:hAnsi="Garamond" w:cs="Garamond"/>
        <w:b w:val="0"/>
        <w:i w:val="0"/>
        <w:smallCaps w:val="0"/>
        <w:strike w:val="0"/>
        <w:color w:val="000000"/>
        <w:sz w:val="24"/>
        <w:u w:val="none"/>
        <w:vertAlign w:val="baseline"/>
      </w:rPr>
    </w:lvl>
    <w:lvl w:ilvl="5">
      <w:start w:val="1"/>
      <w:numFmt w:val="lowerRoman"/>
      <w:lvlText w:val="%6."/>
      <w:lvlJc w:val="left"/>
      <w:pPr>
        <w:ind w:left="4320" w:firstLine="3960"/>
      </w:pPr>
      <w:rPr>
        <w:rFonts w:ascii="Garamond" w:eastAsia="Garamond" w:hAnsi="Garamond" w:cs="Garamond"/>
        <w:b w:val="0"/>
        <w:i w:val="0"/>
        <w:smallCaps w:val="0"/>
        <w:strike w:val="0"/>
        <w:color w:val="000000"/>
        <w:sz w:val="24"/>
        <w:u w:val="none"/>
        <w:vertAlign w:val="baseline"/>
      </w:rPr>
    </w:lvl>
    <w:lvl w:ilvl="6">
      <w:start w:val="1"/>
      <w:numFmt w:val="decimal"/>
      <w:lvlText w:val="%7."/>
      <w:lvlJc w:val="left"/>
      <w:pPr>
        <w:ind w:left="5040" w:firstLine="4680"/>
      </w:pPr>
      <w:rPr>
        <w:rFonts w:ascii="Garamond" w:eastAsia="Garamond" w:hAnsi="Garamond" w:cs="Garamond"/>
        <w:b w:val="0"/>
        <w:i w:val="0"/>
        <w:smallCaps w:val="0"/>
        <w:strike w:val="0"/>
        <w:color w:val="000000"/>
        <w:sz w:val="24"/>
        <w:u w:val="none"/>
        <w:vertAlign w:val="baseline"/>
      </w:rPr>
    </w:lvl>
    <w:lvl w:ilvl="7">
      <w:start w:val="1"/>
      <w:numFmt w:val="lowerLetter"/>
      <w:lvlText w:val="%8."/>
      <w:lvlJc w:val="left"/>
      <w:pPr>
        <w:ind w:left="5760" w:firstLine="5400"/>
      </w:pPr>
      <w:rPr>
        <w:rFonts w:ascii="Garamond" w:eastAsia="Garamond" w:hAnsi="Garamond" w:cs="Garamond"/>
        <w:b w:val="0"/>
        <w:i w:val="0"/>
        <w:smallCaps w:val="0"/>
        <w:strike w:val="0"/>
        <w:color w:val="000000"/>
        <w:sz w:val="24"/>
        <w:u w:val="none"/>
        <w:vertAlign w:val="baseline"/>
      </w:rPr>
    </w:lvl>
    <w:lvl w:ilvl="8">
      <w:start w:val="1"/>
      <w:numFmt w:val="lowerRoman"/>
      <w:lvlText w:val="%9."/>
      <w:lvlJc w:val="left"/>
      <w:pPr>
        <w:ind w:left="6480" w:firstLine="6120"/>
      </w:pPr>
      <w:rPr>
        <w:rFonts w:ascii="Garamond" w:eastAsia="Garamond" w:hAnsi="Garamond" w:cs="Garamond"/>
        <w:b w:val="0"/>
        <w:i w:val="0"/>
        <w:smallCaps w:val="0"/>
        <w:strike w:val="0"/>
        <w:color w:val="000000"/>
        <w:sz w:val="24"/>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0445"/>
    <w:rsid w:val="000C4376"/>
    <w:rsid w:val="0031385B"/>
    <w:rsid w:val="004C4AB8"/>
    <w:rsid w:val="005C0445"/>
    <w:rsid w:val="0065632F"/>
    <w:rsid w:val="00893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280" w:after="80"/>
      <w:contextualSpacing/>
    </w:pPr>
    <w:rPr>
      <w:rFonts w:ascii="Garamond" w:eastAsia="Garamond" w:hAnsi="Garamond" w:cs="Garamond"/>
      <w:color w:val="000000"/>
      <w:sz w:val="24"/>
    </w:rPr>
  </w:style>
  <w:style w:type="paragraph" w:styleId="Heading1">
    <w:name w:val="heading 1"/>
    <w:basedOn w:val="Normal"/>
    <w:next w:val="Normal"/>
    <w:pPr>
      <w:spacing w:before="360"/>
      <w:outlineLvl w:val="0"/>
    </w:pPr>
    <w:rPr>
      <w:b/>
      <w:sz w:val="36"/>
    </w:rPr>
  </w:style>
  <w:style w:type="paragraph" w:styleId="Heading2">
    <w:name w:val="heading 2"/>
    <w:basedOn w:val="Normal"/>
    <w:next w:val="Normal"/>
    <w:pPr>
      <w:outlineLvl w:val="1"/>
    </w:pPr>
    <w:rPr>
      <w:b/>
      <w:color w:val="666666"/>
      <w:sz w:val="28"/>
    </w:rPr>
  </w:style>
  <w:style w:type="paragraph" w:styleId="Heading3">
    <w:name w:val="heading 3"/>
    <w:basedOn w:val="Normal"/>
    <w:next w:val="Normal"/>
    <w:pPr>
      <w:outlineLvl w:val="2"/>
    </w:pPr>
    <w:rPr>
      <w:b/>
      <w:color w:val="666666"/>
    </w:rPr>
  </w:style>
  <w:style w:type="paragraph" w:styleId="Heading4">
    <w:name w:val="heading 4"/>
    <w:basedOn w:val="Normal"/>
    <w:next w:val="Normal"/>
    <w:pPr>
      <w:spacing w:before="240" w:after="40"/>
      <w:outlineLvl w:val="3"/>
    </w:pPr>
    <w:rPr>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ind w:left="720" w:hanging="359"/>
      <w:jc w:val="center"/>
    </w:pPr>
    <w:rPr>
      <w:b/>
      <w:sz w:val="72"/>
    </w:rPr>
  </w:style>
  <w:style w:type="paragraph" w:styleId="Subtitle">
    <w:name w:val="Subtitle"/>
    <w:basedOn w:val="Normal"/>
    <w:next w:val="Normal"/>
    <w:pPr>
      <w:spacing w:before="36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280" w:after="80"/>
      <w:contextualSpacing/>
    </w:pPr>
    <w:rPr>
      <w:rFonts w:ascii="Garamond" w:eastAsia="Garamond" w:hAnsi="Garamond" w:cs="Garamond"/>
      <w:color w:val="000000"/>
      <w:sz w:val="24"/>
    </w:rPr>
  </w:style>
  <w:style w:type="paragraph" w:styleId="Heading1">
    <w:name w:val="heading 1"/>
    <w:basedOn w:val="Normal"/>
    <w:next w:val="Normal"/>
    <w:pPr>
      <w:spacing w:before="360"/>
      <w:outlineLvl w:val="0"/>
    </w:pPr>
    <w:rPr>
      <w:b/>
      <w:sz w:val="36"/>
    </w:rPr>
  </w:style>
  <w:style w:type="paragraph" w:styleId="Heading2">
    <w:name w:val="heading 2"/>
    <w:basedOn w:val="Normal"/>
    <w:next w:val="Normal"/>
    <w:pPr>
      <w:outlineLvl w:val="1"/>
    </w:pPr>
    <w:rPr>
      <w:b/>
      <w:color w:val="666666"/>
      <w:sz w:val="28"/>
    </w:rPr>
  </w:style>
  <w:style w:type="paragraph" w:styleId="Heading3">
    <w:name w:val="heading 3"/>
    <w:basedOn w:val="Normal"/>
    <w:next w:val="Normal"/>
    <w:pPr>
      <w:outlineLvl w:val="2"/>
    </w:pPr>
    <w:rPr>
      <w:b/>
      <w:color w:val="666666"/>
    </w:rPr>
  </w:style>
  <w:style w:type="paragraph" w:styleId="Heading4">
    <w:name w:val="heading 4"/>
    <w:basedOn w:val="Normal"/>
    <w:next w:val="Normal"/>
    <w:pPr>
      <w:spacing w:before="240" w:after="40"/>
      <w:outlineLvl w:val="3"/>
    </w:pPr>
    <w:rPr>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ind w:left="720" w:hanging="359"/>
      <w:jc w:val="center"/>
    </w:pPr>
    <w:rPr>
      <w:b/>
      <w:sz w:val="72"/>
    </w:rPr>
  </w:style>
  <w:style w:type="paragraph" w:styleId="Subtitle">
    <w:name w:val="Subtitle"/>
    <w:basedOn w:val="Normal"/>
    <w:next w:val="Normal"/>
    <w:pPr>
      <w:spacing w:before="36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g51ymc6ig_b47zPi9ZUMELAYjA6TbVylZ8D8OGpVww4/edit" TargetMode="External"/><Relationship Id="rId20" Type="http://schemas.openxmlformats.org/officeDocument/2006/relationships/hyperlink" Target="https://docs.google.com/document/d/1g51ymc6ig_b47zPi9ZUMELAYjA6TbVylZ8D8OGpVww4/edit" TargetMode="External"/><Relationship Id="rId21" Type="http://schemas.openxmlformats.org/officeDocument/2006/relationships/hyperlink" Target="https://docs.google.com/document/d/1g51ymc6ig_b47zPi9ZUMELAYjA6TbVylZ8D8OGpVww4/edit"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ocs.google.com/document/d/1g51ymc6ig_b47zPi9ZUMELAYjA6TbVylZ8D8OGpVww4/edit" TargetMode="External"/><Relationship Id="rId11" Type="http://schemas.openxmlformats.org/officeDocument/2006/relationships/hyperlink" Target="https://docs.google.com/document/d/1g51ymc6ig_b47zPi9ZUMELAYjA6TbVylZ8D8OGpVww4/edit" TargetMode="External"/><Relationship Id="rId12" Type="http://schemas.openxmlformats.org/officeDocument/2006/relationships/hyperlink" Target="https://docs.google.com/document/d/1g51ymc6ig_b47zPi9ZUMELAYjA6TbVylZ8D8OGpVww4/edit" TargetMode="External"/><Relationship Id="rId13" Type="http://schemas.openxmlformats.org/officeDocument/2006/relationships/hyperlink" Target="https://docs.google.com/document/d/1g51ymc6ig_b47zPi9ZUMELAYjA6TbVylZ8D8OGpVww4/edit" TargetMode="External"/><Relationship Id="rId14" Type="http://schemas.openxmlformats.org/officeDocument/2006/relationships/hyperlink" Target="https://docs.google.com/document/d/1g51ymc6ig_b47zPi9ZUMELAYjA6TbVylZ8D8OGpVww4/edit" TargetMode="External"/><Relationship Id="rId15" Type="http://schemas.openxmlformats.org/officeDocument/2006/relationships/hyperlink" Target="https://docs.google.com/document/d/1g51ymc6ig_b47zPi9ZUMELAYjA6TbVylZ8D8OGpVww4/edit" TargetMode="External"/><Relationship Id="rId16" Type="http://schemas.openxmlformats.org/officeDocument/2006/relationships/hyperlink" Target="https://docs.google.com/document/d/1g51ymc6ig_b47zPi9ZUMELAYjA6TbVylZ8D8OGpVww4/edit" TargetMode="External"/><Relationship Id="rId17" Type="http://schemas.openxmlformats.org/officeDocument/2006/relationships/hyperlink" Target="https://docs.google.com/document/d/1g51ymc6ig_b47zPi9ZUMELAYjA6TbVylZ8D8OGpVww4/edit" TargetMode="External"/><Relationship Id="rId18" Type="http://schemas.openxmlformats.org/officeDocument/2006/relationships/hyperlink" Target="https://docs.google.com/document/d/1g51ymc6ig_b47zPi9ZUMELAYjA6TbVylZ8D8OGpVww4/edit" TargetMode="External"/><Relationship Id="rId19" Type="http://schemas.openxmlformats.org/officeDocument/2006/relationships/hyperlink" Target="https://docs.google.com/document/d/1g51ymc6ig_b47zPi9ZUMELAYjA6TbVylZ8D8OGpVww4/ed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g51ymc6ig_b47zPi9ZUMELAYjA6TbVylZ8D8OGpVww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686</Words>
  <Characters>3914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 Lab Template.docx</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Lab Template.docx</dc:title>
  <dc:creator>Sheila</dc:creator>
  <cp:lastModifiedBy>Sheila Heaton</cp:lastModifiedBy>
  <cp:revision>2</cp:revision>
  <dcterms:created xsi:type="dcterms:W3CDTF">2017-08-22T23:22:00Z</dcterms:created>
  <dcterms:modified xsi:type="dcterms:W3CDTF">2017-08-22T23:22:00Z</dcterms:modified>
</cp:coreProperties>
</file>