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0316" w:rsidRDefault="003D7708">
      <w:pPr>
        <w:rPr>
          <w:b/>
        </w:rPr>
      </w:pPr>
      <w:bookmarkStart w:id="0" w:name="_GoBack"/>
      <w:bookmarkEnd w:id="0"/>
      <w:r>
        <w:rPr>
          <w:b/>
        </w:rPr>
        <w:t>United States History and Government</w:t>
      </w:r>
      <w:r>
        <w:rPr>
          <w:b/>
        </w:rPr>
        <w:tab/>
      </w:r>
      <w:r>
        <w:rPr>
          <w:b/>
        </w:rPr>
        <w:tab/>
      </w:r>
    </w:p>
    <w:p w14:paraId="00000002" w14:textId="77777777" w:rsidR="00000316" w:rsidRDefault="003D7708">
      <w:pPr>
        <w:rPr>
          <w:b/>
        </w:rPr>
      </w:pPr>
      <w:r>
        <w:rPr>
          <w:b/>
        </w:rPr>
        <w:t>Washington to Jackson Test Items of Importance</w:t>
      </w:r>
    </w:p>
    <w:p w14:paraId="00000003" w14:textId="77777777" w:rsidR="00000316" w:rsidRDefault="00000316">
      <w:pPr>
        <w:rPr>
          <w:b/>
        </w:rPr>
      </w:pPr>
    </w:p>
    <w:p w14:paraId="00000004" w14:textId="77777777" w:rsidR="00000316" w:rsidRDefault="003D7708">
      <w:pPr>
        <w:rPr>
          <w:b/>
        </w:rPr>
      </w:pPr>
      <w:r>
        <w:rPr>
          <w:b/>
        </w:rPr>
        <w:t>For the test, please be able to identify and explain the following:</w:t>
      </w:r>
    </w:p>
    <w:p w14:paraId="00000005" w14:textId="77777777" w:rsidR="00000316" w:rsidRDefault="00000316"/>
    <w:p w14:paraId="00000006" w14:textId="77777777" w:rsidR="00000316" w:rsidRDefault="003D7708">
      <w:r>
        <w:t>Alexander Hamilton’s financial plan</w:t>
      </w:r>
    </w:p>
    <w:p w14:paraId="00000007" w14:textId="77777777" w:rsidR="00000316" w:rsidRDefault="003D7708">
      <w:r>
        <w:tab/>
        <w:t>Necessary and proper clause as justification</w:t>
      </w:r>
    </w:p>
    <w:p w14:paraId="00000008" w14:textId="77777777" w:rsidR="00000316" w:rsidRDefault="003D7708">
      <w:r>
        <w:tab/>
      </w:r>
      <w:r>
        <w:t>Creation of a Bank of the US to stabilize currency</w:t>
      </w:r>
    </w:p>
    <w:p w14:paraId="00000009" w14:textId="77777777" w:rsidR="00000316" w:rsidRDefault="003D7708">
      <w:r>
        <w:t>Erie Canal</w:t>
      </w:r>
    </w:p>
    <w:p w14:paraId="0000000A" w14:textId="77777777" w:rsidR="00000316" w:rsidRDefault="003D7708">
      <w:r>
        <w:tab/>
        <w:t xml:space="preserve">Connected </w:t>
      </w:r>
      <w:proofErr w:type="spellStart"/>
      <w:proofErr w:type="gramStart"/>
      <w:r>
        <w:t>midwest</w:t>
      </w:r>
      <w:proofErr w:type="spellEnd"/>
      <w:proofErr w:type="gramEnd"/>
      <w:r>
        <w:t xml:space="preserve"> to the east coast</w:t>
      </w:r>
    </w:p>
    <w:p w14:paraId="0000000B" w14:textId="77777777" w:rsidR="00000316" w:rsidRDefault="003D7708">
      <w:r>
        <w:tab/>
        <w:t>Makes NYC a hub of commerce</w:t>
      </w:r>
    </w:p>
    <w:p w14:paraId="0000000C" w14:textId="77777777" w:rsidR="00000316" w:rsidRDefault="003D7708">
      <w:r>
        <w:t>Thomas Jefferson</w:t>
      </w:r>
    </w:p>
    <w:p w14:paraId="0000000D" w14:textId="77777777" w:rsidR="00000316" w:rsidRDefault="003D7708">
      <w:r>
        <w:tab/>
        <w:t>Strict vs. loose interpretation of the Constitution</w:t>
      </w:r>
    </w:p>
    <w:p w14:paraId="0000000E" w14:textId="77777777" w:rsidR="00000316" w:rsidRDefault="003D7708">
      <w:r>
        <w:tab/>
        <w:t>Louisiana Purchase (doubles the size of the US)</w:t>
      </w:r>
    </w:p>
    <w:p w14:paraId="0000000F" w14:textId="77777777" w:rsidR="00000316" w:rsidRDefault="003D7708">
      <w:r>
        <w:tab/>
        <w:t xml:space="preserve">Farmers </w:t>
      </w:r>
      <w:r>
        <w:t>benefit from the port of New Orleans open to US trade</w:t>
      </w:r>
    </w:p>
    <w:p w14:paraId="00000010" w14:textId="77777777" w:rsidR="00000316" w:rsidRDefault="003D7708">
      <w:r>
        <w:t>US Foreign Policy</w:t>
      </w:r>
    </w:p>
    <w:p w14:paraId="00000011" w14:textId="77777777" w:rsidR="00000316" w:rsidRDefault="003D7708">
      <w:r>
        <w:tab/>
        <w:t>Neutrality</w:t>
      </w:r>
    </w:p>
    <w:p w14:paraId="00000012" w14:textId="77777777" w:rsidR="00000316" w:rsidRDefault="003D7708">
      <w:r>
        <w:tab/>
        <w:t>Purpose of the Monroe Doctrine</w:t>
      </w:r>
    </w:p>
    <w:p w14:paraId="00000013" w14:textId="77777777" w:rsidR="00000316" w:rsidRDefault="003D7708">
      <w:r>
        <w:t>Judicial Review</w:t>
      </w:r>
    </w:p>
    <w:p w14:paraId="00000014" w14:textId="77777777" w:rsidR="00000316" w:rsidRDefault="003D7708">
      <w:pPr>
        <w:rPr>
          <w:i/>
        </w:rPr>
      </w:pPr>
      <w:r>
        <w:tab/>
      </w:r>
      <w:r>
        <w:rPr>
          <w:i/>
        </w:rPr>
        <w:t>Marbury v. Madison</w:t>
      </w:r>
    </w:p>
    <w:p w14:paraId="00000015" w14:textId="77777777" w:rsidR="00000316" w:rsidRDefault="003D7708">
      <w:r>
        <w:t>John Marshall and the impact of the decisions of his court</w:t>
      </w:r>
    </w:p>
    <w:p w14:paraId="00000016" w14:textId="77777777" w:rsidR="00000316" w:rsidRDefault="003D7708">
      <w:pPr>
        <w:rPr>
          <w:i/>
        </w:rPr>
      </w:pPr>
      <w:r>
        <w:tab/>
      </w:r>
      <w:r>
        <w:rPr>
          <w:i/>
        </w:rPr>
        <w:t>Gibbons v. Ogden</w:t>
      </w:r>
    </w:p>
    <w:p w14:paraId="00000017" w14:textId="77777777" w:rsidR="00000316" w:rsidRDefault="003D7708">
      <w:pPr>
        <w:rPr>
          <w:i/>
        </w:rPr>
      </w:pPr>
      <w:r>
        <w:rPr>
          <w:i/>
        </w:rPr>
        <w:tab/>
        <w:t>McCulloch v. Maryland</w:t>
      </w:r>
    </w:p>
    <w:p w14:paraId="00000018" w14:textId="77777777" w:rsidR="00000316" w:rsidRDefault="003D7708">
      <w:r>
        <w:t xml:space="preserve">The </w:t>
      </w:r>
      <w:r>
        <w:t>reason for the Missouri Compromise</w:t>
      </w:r>
    </w:p>
    <w:p w14:paraId="00000019" w14:textId="77777777" w:rsidR="00000316" w:rsidRDefault="003D7708">
      <w:r>
        <w:t xml:space="preserve">The reason for </w:t>
      </w:r>
      <w:proofErr w:type="gramStart"/>
      <w:r>
        <w:t>tariffs and who benefits and who does not</w:t>
      </w:r>
      <w:proofErr w:type="gramEnd"/>
    </w:p>
    <w:p w14:paraId="0000001A" w14:textId="77777777" w:rsidR="00000316" w:rsidRDefault="003D7708">
      <w:r>
        <w:t xml:space="preserve">Andrew Jackson </w:t>
      </w:r>
    </w:p>
    <w:p w14:paraId="0000001B" w14:textId="77777777" w:rsidR="00000316" w:rsidRDefault="003D7708">
      <w:r>
        <w:tab/>
        <w:t>The spoils system</w:t>
      </w:r>
    </w:p>
    <w:p w14:paraId="0000001C" w14:textId="77777777" w:rsidR="00000316" w:rsidRDefault="003D7708">
      <w:r>
        <w:tab/>
        <w:t>Removal of the Cherokee</w:t>
      </w:r>
    </w:p>
    <w:p w14:paraId="0000001D" w14:textId="77777777" w:rsidR="00000316" w:rsidRDefault="00000316"/>
    <w:p w14:paraId="0000001E" w14:textId="77777777" w:rsidR="00000316" w:rsidRDefault="00000316"/>
    <w:sectPr w:rsidR="000003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16"/>
    <w:rsid w:val="00000316"/>
    <w:rsid w:val="003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C9A02-71C2-4B74-8425-EB68ADF9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Dan</dc:creator>
  <cp:lastModifiedBy>BCSD </cp:lastModifiedBy>
  <cp:revision>2</cp:revision>
  <dcterms:created xsi:type="dcterms:W3CDTF">2019-11-04T13:07:00Z</dcterms:created>
  <dcterms:modified xsi:type="dcterms:W3CDTF">2019-11-04T13:07:00Z</dcterms:modified>
</cp:coreProperties>
</file>